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33FD0" w:rsidRDefault="00633FD0" w:rsidP="00633FD0">
      <w:pPr>
        <w:spacing w:after="0" w:line="240" w:lineRule="auto"/>
        <w:jc w:val="center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67EFE198" wp14:editId="78AE8265">
            <wp:simplePos x="0" y="0"/>
            <wp:positionH relativeFrom="column">
              <wp:posOffset>2568575</wp:posOffset>
            </wp:positionH>
            <wp:positionV relativeFrom="paragraph">
              <wp:posOffset>-429438</wp:posOffset>
            </wp:positionV>
            <wp:extent cx="657860" cy="800100"/>
            <wp:effectExtent l="0" t="0" r="8890" b="0"/>
            <wp:wrapTight wrapText="bothSides">
              <wp:wrapPolygon edited="0">
                <wp:start x="0" y="0"/>
                <wp:lineTo x="0" y="21086"/>
                <wp:lineTo x="21266" y="21086"/>
                <wp:lineTo x="21266" y="0"/>
                <wp:lineTo x="0" y="0"/>
              </wp:wrapPolygon>
            </wp:wrapTight>
            <wp:docPr id="3" name="Рисунок 3" descr="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Герб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860" cy="80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E338C" w:rsidRDefault="00AE338C" w:rsidP="00633FD0">
      <w:pPr>
        <w:spacing w:after="0" w:line="240" w:lineRule="auto"/>
        <w:jc w:val="center"/>
        <w:rPr>
          <w:sz w:val="28"/>
          <w:szCs w:val="28"/>
        </w:rPr>
      </w:pPr>
    </w:p>
    <w:p w:rsidR="00AE338C" w:rsidRPr="005422E9" w:rsidRDefault="00AE338C" w:rsidP="00633FD0">
      <w:pPr>
        <w:pStyle w:val="a8"/>
        <w:jc w:val="center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МУНИЦИПАЛЬНОЕ ОБРАЗОВАНИЕ</w:t>
      </w:r>
    </w:p>
    <w:p w:rsidR="00AE338C" w:rsidRPr="005422E9" w:rsidRDefault="00AE338C" w:rsidP="00633FD0">
      <w:pPr>
        <w:pStyle w:val="a8"/>
        <w:jc w:val="center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ХАНТЫ-МАНСИЙСКИЙ РАЙОН</w:t>
      </w:r>
    </w:p>
    <w:p w:rsidR="00AE338C" w:rsidRPr="005422E9" w:rsidRDefault="00AE338C" w:rsidP="00633FD0">
      <w:pPr>
        <w:pStyle w:val="a8"/>
        <w:jc w:val="center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Ханты-Мансийский автономный округ – Югра</w:t>
      </w:r>
    </w:p>
    <w:p w:rsidR="00AE338C" w:rsidRPr="005422E9" w:rsidRDefault="00AE338C" w:rsidP="00633FD0">
      <w:pPr>
        <w:pStyle w:val="a8"/>
        <w:jc w:val="center"/>
        <w:rPr>
          <w:rFonts w:ascii="Times New Roman" w:hAnsi="Times New Roman"/>
          <w:sz w:val="28"/>
          <w:szCs w:val="28"/>
        </w:rPr>
      </w:pPr>
    </w:p>
    <w:p w:rsidR="00AE338C" w:rsidRPr="005422E9" w:rsidRDefault="00AE338C" w:rsidP="00633FD0">
      <w:pPr>
        <w:pStyle w:val="a8"/>
        <w:jc w:val="center"/>
        <w:rPr>
          <w:rFonts w:ascii="Times New Roman" w:hAnsi="Times New Roman"/>
          <w:b/>
          <w:sz w:val="28"/>
          <w:szCs w:val="28"/>
        </w:rPr>
      </w:pPr>
      <w:r w:rsidRPr="005422E9">
        <w:rPr>
          <w:rFonts w:ascii="Times New Roman" w:hAnsi="Times New Roman"/>
          <w:b/>
          <w:sz w:val="28"/>
          <w:szCs w:val="28"/>
        </w:rPr>
        <w:t>АДМИНИСТРАЦИЯ ХАНТЫ-МАНСИЙСКОГО РАЙОНА</w:t>
      </w:r>
    </w:p>
    <w:p w:rsidR="00AE338C" w:rsidRPr="005422E9" w:rsidRDefault="00AE338C" w:rsidP="00633FD0">
      <w:pPr>
        <w:pStyle w:val="a8"/>
        <w:jc w:val="center"/>
        <w:rPr>
          <w:rFonts w:ascii="Times New Roman" w:hAnsi="Times New Roman"/>
          <w:b/>
          <w:sz w:val="28"/>
          <w:szCs w:val="28"/>
        </w:rPr>
      </w:pPr>
    </w:p>
    <w:p w:rsidR="00AE338C" w:rsidRPr="005422E9" w:rsidRDefault="00AE338C" w:rsidP="00633FD0">
      <w:pPr>
        <w:pStyle w:val="a8"/>
        <w:jc w:val="center"/>
        <w:rPr>
          <w:rFonts w:ascii="Times New Roman" w:hAnsi="Times New Roman"/>
          <w:b/>
          <w:sz w:val="28"/>
          <w:szCs w:val="28"/>
        </w:rPr>
      </w:pPr>
      <w:r w:rsidRPr="005422E9">
        <w:rPr>
          <w:rFonts w:ascii="Times New Roman" w:hAnsi="Times New Roman"/>
          <w:b/>
          <w:sz w:val="28"/>
          <w:szCs w:val="28"/>
        </w:rPr>
        <w:t>П О С Т А Н О В Л Е Н И Е</w:t>
      </w:r>
    </w:p>
    <w:p w:rsidR="00AE338C" w:rsidRPr="005422E9" w:rsidRDefault="00AE338C" w:rsidP="00633FD0">
      <w:pPr>
        <w:pStyle w:val="a8"/>
        <w:jc w:val="center"/>
        <w:rPr>
          <w:rFonts w:ascii="Times New Roman" w:hAnsi="Times New Roman"/>
          <w:sz w:val="28"/>
          <w:szCs w:val="28"/>
        </w:rPr>
      </w:pPr>
    </w:p>
    <w:p w:rsidR="00AE338C" w:rsidRPr="005422E9" w:rsidRDefault="00AE338C" w:rsidP="00633FD0">
      <w:pPr>
        <w:pStyle w:val="a8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от </w:t>
      </w:r>
      <w:r w:rsidR="00DF7D05" w:rsidRPr="005422E9">
        <w:rPr>
          <w:rFonts w:ascii="Times New Roman" w:hAnsi="Times New Roman"/>
          <w:sz w:val="28"/>
          <w:szCs w:val="28"/>
        </w:rPr>
        <w:t>___.____</w:t>
      </w:r>
      <w:r w:rsidR="00A341D4" w:rsidRPr="005422E9">
        <w:rPr>
          <w:rFonts w:ascii="Times New Roman" w:hAnsi="Times New Roman"/>
          <w:sz w:val="28"/>
          <w:szCs w:val="28"/>
        </w:rPr>
        <w:t xml:space="preserve">.2018     </w:t>
      </w:r>
      <w:r w:rsidRPr="005422E9">
        <w:rPr>
          <w:rFonts w:ascii="Times New Roman" w:hAnsi="Times New Roman"/>
          <w:sz w:val="28"/>
          <w:szCs w:val="28"/>
        </w:rPr>
        <w:t xml:space="preserve">                                                                     </w:t>
      </w:r>
      <w:r w:rsidR="00DF7D05" w:rsidRPr="005422E9">
        <w:rPr>
          <w:rFonts w:ascii="Times New Roman" w:hAnsi="Times New Roman"/>
          <w:sz w:val="28"/>
          <w:szCs w:val="28"/>
        </w:rPr>
        <w:t xml:space="preserve">               </w:t>
      </w:r>
      <w:r w:rsidRPr="005422E9">
        <w:rPr>
          <w:rFonts w:ascii="Times New Roman" w:hAnsi="Times New Roman"/>
          <w:sz w:val="28"/>
          <w:szCs w:val="28"/>
        </w:rPr>
        <w:t xml:space="preserve"> № </w:t>
      </w:r>
      <w:r w:rsidR="00DF7D05" w:rsidRPr="005422E9">
        <w:rPr>
          <w:rFonts w:ascii="Times New Roman" w:hAnsi="Times New Roman"/>
          <w:sz w:val="28"/>
          <w:szCs w:val="28"/>
        </w:rPr>
        <w:t>___</w:t>
      </w:r>
    </w:p>
    <w:p w:rsidR="00AE338C" w:rsidRPr="005422E9" w:rsidRDefault="00AE338C" w:rsidP="00633FD0">
      <w:pPr>
        <w:pStyle w:val="a8"/>
        <w:rPr>
          <w:rFonts w:ascii="Times New Roman" w:hAnsi="Times New Roman"/>
          <w:i/>
          <w:sz w:val="24"/>
          <w:szCs w:val="24"/>
        </w:rPr>
      </w:pPr>
      <w:r w:rsidRPr="005422E9">
        <w:rPr>
          <w:rFonts w:ascii="Times New Roman" w:hAnsi="Times New Roman"/>
          <w:i/>
          <w:sz w:val="24"/>
          <w:szCs w:val="24"/>
        </w:rPr>
        <w:t>г. Ханты-Мансийск</w:t>
      </w:r>
    </w:p>
    <w:p w:rsidR="00AE338C" w:rsidRPr="005422E9" w:rsidRDefault="00AE338C" w:rsidP="00633FD0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3029E" w:rsidRPr="0063029E" w:rsidRDefault="0063029E" w:rsidP="0063029E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63029E">
        <w:rPr>
          <w:rFonts w:ascii="Times New Roman" w:hAnsi="Times New Roman"/>
          <w:bCs/>
          <w:sz w:val="28"/>
          <w:szCs w:val="28"/>
        </w:rPr>
        <w:t xml:space="preserve">О внесении изменений в постановление </w:t>
      </w:r>
    </w:p>
    <w:p w:rsidR="0063029E" w:rsidRPr="0063029E" w:rsidRDefault="0063029E" w:rsidP="0063029E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63029E">
        <w:rPr>
          <w:rFonts w:ascii="Times New Roman" w:hAnsi="Times New Roman"/>
          <w:bCs/>
          <w:sz w:val="28"/>
          <w:szCs w:val="28"/>
        </w:rPr>
        <w:t xml:space="preserve">администрации Ханты-Мансийского </w:t>
      </w:r>
    </w:p>
    <w:p w:rsidR="0063029E" w:rsidRPr="0063029E" w:rsidRDefault="0063029E" w:rsidP="0063029E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63029E">
        <w:rPr>
          <w:rFonts w:ascii="Times New Roman" w:hAnsi="Times New Roman"/>
          <w:bCs/>
          <w:sz w:val="28"/>
          <w:szCs w:val="28"/>
        </w:rPr>
        <w:t xml:space="preserve">района от </w:t>
      </w:r>
      <w:r>
        <w:rPr>
          <w:rFonts w:ascii="Times New Roman" w:hAnsi="Times New Roman"/>
          <w:bCs/>
          <w:sz w:val="28"/>
          <w:szCs w:val="28"/>
        </w:rPr>
        <w:t>12</w:t>
      </w:r>
      <w:r w:rsidRPr="0063029E">
        <w:rPr>
          <w:rFonts w:ascii="Times New Roman" w:hAnsi="Times New Roman"/>
          <w:bCs/>
          <w:sz w:val="28"/>
          <w:szCs w:val="28"/>
        </w:rPr>
        <w:t xml:space="preserve"> ноября 201</w:t>
      </w:r>
      <w:r w:rsidR="003277D9">
        <w:rPr>
          <w:rFonts w:ascii="Times New Roman" w:hAnsi="Times New Roman"/>
          <w:bCs/>
          <w:sz w:val="28"/>
          <w:szCs w:val="28"/>
        </w:rPr>
        <w:t>8</w:t>
      </w:r>
      <w:r w:rsidRPr="0063029E">
        <w:rPr>
          <w:rFonts w:ascii="Times New Roman" w:hAnsi="Times New Roman"/>
          <w:bCs/>
          <w:sz w:val="28"/>
          <w:szCs w:val="28"/>
        </w:rPr>
        <w:t xml:space="preserve"> года № 3</w:t>
      </w:r>
      <w:r>
        <w:rPr>
          <w:rFonts w:ascii="Times New Roman" w:hAnsi="Times New Roman"/>
          <w:bCs/>
          <w:sz w:val="28"/>
          <w:szCs w:val="28"/>
        </w:rPr>
        <w:t>28</w:t>
      </w:r>
      <w:r w:rsidRPr="0063029E">
        <w:rPr>
          <w:rFonts w:ascii="Times New Roman" w:hAnsi="Times New Roman"/>
          <w:bCs/>
          <w:sz w:val="28"/>
          <w:szCs w:val="28"/>
        </w:rPr>
        <w:t xml:space="preserve"> </w:t>
      </w:r>
    </w:p>
    <w:p w:rsidR="00EB67F4" w:rsidRDefault="0063029E" w:rsidP="0063029E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EE4857">
        <w:rPr>
          <w:rFonts w:ascii="Times New Roman" w:hAnsi="Times New Roman"/>
          <w:bCs/>
          <w:sz w:val="28"/>
          <w:szCs w:val="28"/>
        </w:rPr>
        <w:t>«</w:t>
      </w:r>
      <w:r w:rsidR="00DA6252" w:rsidRPr="00EE4857">
        <w:rPr>
          <w:rFonts w:ascii="Times New Roman" w:hAnsi="Times New Roman"/>
          <w:bCs/>
          <w:sz w:val="28"/>
          <w:szCs w:val="28"/>
        </w:rPr>
        <w:t>О</w:t>
      </w:r>
      <w:r w:rsidRPr="00EE4857">
        <w:rPr>
          <w:rFonts w:ascii="Times New Roman" w:hAnsi="Times New Roman"/>
          <w:bCs/>
          <w:sz w:val="28"/>
          <w:szCs w:val="28"/>
        </w:rPr>
        <w:t xml:space="preserve"> муниципальной программ</w:t>
      </w:r>
      <w:r w:rsidR="00DA6252" w:rsidRPr="00EE4857">
        <w:rPr>
          <w:rFonts w:ascii="Times New Roman" w:hAnsi="Times New Roman"/>
          <w:bCs/>
          <w:sz w:val="28"/>
          <w:szCs w:val="28"/>
        </w:rPr>
        <w:t>е</w:t>
      </w:r>
      <w:r w:rsidRPr="0063029E">
        <w:rPr>
          <w:rFonts w:ascii="Times New Roman" w:hAnsi="Times New Roman"/>
          <w:bCs/>
          <w:sz w:val="28"/>
          <w:szCs w:val="28"/>
        </w:rPr>
        <w:t xml:space="preserve"> </w:t>
      </w:r>
    </w:p>
    <w:p w:rsidR="00DA6252" w:rsidRDefault="00EB67F4" w:rsidP="0063029E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Ханты-Мансийского района</w:t>
      </w:r>
    </w:p>
    <w:p w:rsidR="00521E7F" w:rsidRPr="006574F1" w:rsidRDefault="00521E7F" w:rsidP="0063029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 xml:space="preserve">«Развитие и модернизация </w:t>
      </w:r>
    </w:p>
    <w:p w:rsidR="00521E7F" w:rsidRDefault="00521E7F" w:rsidP="00521E7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>жилищно-коммунального комплекса</w:t>
      </w:r>
    </w:p>
    <w:p w:rsidR="00521E7F" w:rsidRDefault="00521E7F" w:rsidP="00521E7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F4D33">
        <w:rPr>
          <w:rFonts w:ascii="Times New Roman" w:hAnsi="Times New Roman"/>
          <w:sz w:val="28"/>
          <w:szCs w:val="28"/>
        </w:rPr>
        <w:t xml:space="preserve">и повышение энергетической </w:t>
      </w:r>
    </w:p>
    <w:p w:rsidR="00521E7F" w:rsidRDefault="00521E7F" w:rsidP="00521E7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F4D33">
        <w:rPr>
          <w:rFonts w:ascii="Times New Roman" w:hAnsi="Times New Roman"/>
          <w:sz w:val="28"/>
          <w:szCs w:val="28"/>
        </w:rPr>
        <w:t>эффективности</w:t>
      </w:r>
      <w:r>
        <w:rPr>
          <w:rFonts w:ascii="Times New Roman" w:hAnsi="Times New Roman"/>
          <w:sz w:val="28"/>
          <w:szCs w:val="28"/>
        </w:rPr>
        <w:t xml:space="preserve"> в </w:t>
      </w:r>
      <w:r w:rsidRPr="006574F1">
        <w:rPr>
          <w:rFonts w:ascii="Times New Roman" w:hAnsi="Times New Roman"/>
          <w:sz w:val="28"/>
          <w:szCs w:val="28"/>
        </w:rPr>
        <w:t>Ханты-Мансийско</w:t>
      </w:r>
      <w:r>
        <w:rPr>
          <w:rFonts w:ascii="Times New Roman" w:hAnsi="Times New Roman"/>
          <w:sz w:val="28"/>
          <w:szCs w:val="28"/>
        </w:rPr>
        <w:t>м</w:t>
      </w:r>
    </w:p>
    <w:p w:rsidR="00521E7F" w:rsidRPr="006574F1" w:rsidRDefault="00521E7F" w:rsidP="00521E7F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>район</w:t>
      </w:r>
      <w:r>
        <w:rPr>
          <w:rFonts w:ascii="Times New Roman" w:hAnsi="Times New Roman"/>
          <w:sz w:val="28"/>
          <w:szCs w:val="28"/>
        </w:rPr>
        <w:t>е</w:t>
      </w:r>
      <w:r w:rsidRPr="006574F1">
        <w:rPr>
          <w:rFonts w:ascii="Times New Roman" w:hAnsi="Times New Roman"/>
          <w:sz w:val="28"/>
          <w:szCs w:val="28"/>
        </w:rPr>
        <w:t xml:space="preserve"> на 201</w:t>
      </w:r>
      <w:r>
        <w:rPr>
          <w:rFonts w:ascii="Times New Roman" w:hAnsi="Times New Roman"/>
          <w:sz w:val="28"/>
          <w:szCs w:val="28"/>
        </w:rPr>
        <w:t>9</w:t>
      </w:r>
      <w:r w:rsidRPr="006574F1">
        <w:rPr>
          <w:rFonts w:ascii="Times New Roman" w:hAnsi="Times New Roman"/>
          <w:sz w:val="28"/>
          <w:szCs w:val="28"/>
        </w:rPr>
        <w:t xml:space="preserve"> – 20</w:t>
      </w:r>
      <w:r>
        <w:rPr>
          <w:rFonts w:ascii="Times New Roman" w:hAnsi="Times New Roman"/>
          <w:sz w:val="28"/>
          <w:szCs w:val="28"/>
        </w:rPr>
        <w:t>2</w:t>
      </w:r>
      <w:r w:rsidR="00A55D01">
        <w:rPr>
          <w:rFonts w:ascii="Times New Roman" w:hAnsi="Times New Roman"/>
          <w:sz w:val="28"/>
          <w:szCs w:val="28"/>
        </w:rPr>
        <w:t>4</w:t>
      </w:r>
      <w:r w:rsidRPr="006574F1">
        <w:rPr>
          <w:rFonts w:ascii="Times New Roman" w:hAnsi="Times New Roman"/>
          <w:sz w:val="28"/>
          <w:szCs w:val="28"/>
        </w:rPr>
        <w:t xml:space="preserve"> годы»</w:t>
      </w:r>
    </w:p>
    <w:p w:rsidR="00521E7F" w:rsidRDefault="00521E7F" w:rsidP="00521E7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521E7F" w:rsidRPr="006574F1" w:rsidRDefault="00521E7F" w:rsidP="00521E7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 xml:space="preserve">В соответствии с постановлением администрации Ханты-Мансийского района </w:t>
      </w:r>
      <w:r w:rsidR="00777403">
        <w:rPr>
          <w:rFonts w:ascii="Times New Roman" w:hAnsi="Times New Roman"/>
          <w:sz w:val="28"/>
          <w:szCs w:val="28"/>
        </w:rPr>
        <w:t>о</w:t>
      </w:r>
      <w:r w:rsidR="00777403" w:rsidRPr="00777403">
        <w:rPr>
          <w:rFonts w:ascii="Times New Roman" w:hAnsi="Times New Roman"/>
          <w:sz w:val="28"/>
          <w:szCs w:val="28"/>
        </w:rPr>
        <w:t>т 07</w:t>
      </w:r>
      <w:r w:rsidR="00777403">
        <w:rPr>
          <w:rFonts w:ascii="Times New Roman" w:hAnsi="Times New Roman"/>
          <w:sz w:val="28"/>
          <w:szCs w:val="28"/>
        </w:rPr>
        <w:t xml:space="preserve"> сентября </w:t>
      </w:r>
      <w:r w:rsidR="00777403" w:rsidRPr="00777403">
        <w:rPr>
          <w:rFonts w:ascii="Times New Roman" w:hAnsi="Times New Roman"/>
          <w:sz w:val="28"/>
          <w:szCs w:val="28"/>
        </w:rPr>
        <w:t>2018 № 246 «О модельной муниципальной программе Ханты-Мансийского района, порядке принятия решения о разработке муниципальных программ Ханты-Мансийского района, их формирования, утверждения и реализации»</w:t>
      </w:r>
      <w:r w:rsidR="00ED16DE">
        <w:rPr>
          <w:rFonts w:ascii="Times New Roman" w:hAnsi="Times New Roman"/>
          <w:sz w:val="28"/>
          <w:szCs w:val="28"/>
        </w:rPr>
        <w:t>, на основании ст. 32 Устава Ханты-Мансийского района</w:t>
      </w:r>
      <w:r>
        <w:rPr>
          <w:rFonts w:ascii="Times New Roman" w:hAnsi="Times New Roman"/>
          <w:sz w:val="28"/>
          <w:szCs w:val="28"/>
        </w:rPr>
        <w:t>,</w:t>
      </w:r>
      <w:r w:rsidRPr="006574F1">
        <w:rPr>
          <w:rFonts w:ascii="Times New Roman" w:hAnsi="Times New Roman"/>
          <w:sz w:val="28"/>
          <w:szCs w:val="28"/>
        </w:rPr>
        <w:t xml:space="preserve"> в целях развития жилищно-коммунального комплекса </w:t>
      </w:r>
      <w:r w:rsidRPr="003F4D33">
        <w:rPr>
          <w:rFonts w:ascii="Times New Roman" w:hAnsi="Times New Roman"/>
          <w:sz w:val="28"/>
          <w:szCs w:val="28"/>
        </w:rPr>
        <w:t>и повышени</w:t>
      </w:r>
      <w:r>
        <w:rPr>
          <w:rFonts w:ascii="Times New Roman" w:hAnsi="Times New Roman"/>
          <w:sz w:val="28"/>
          <w:szCs w:val="28"/>
        </w:rPr>
        <w:t>я</w:t>
      </w:r>
      <w:r w:rsidRPr="003F4D33">
        <w:rPr>
          <w:rFonts w:ascii="Times New Roman" w:hAnsi="Times New Roman"/>
          <w:sz w:val="28"/>
          <w:szCs w:val="28"/>
        </w:rPr>
        <w:t xml:space="preserve"> энергетической эффективности </w:t>
      </w:r>
      <w:r w:rsidRPr="006574F1">
        <w:rPr>
          <w:rFonts w:ascii="Times New Roman" w:hAnsi="Times New Roman"/>
          <w:sz w:val="28"/>
          <w:szCs w:val="28"/>
        </w:rPr>
        <w:t>Ханты-Мансийского района:</w:t>
      </w:r>
    </w:p>
    <w:p w:rsidR="00521E7F" w:rsidRDefault="00521E7F" w:rsidP="00521E7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21E7F" w:rsidRDefault="00521E7F" w:rsidP="00521E7F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55CB1">
        <w:rPr>
          <w:rFonts w:ascii="Times New Roman" w:hAnsi="Times New Roman"/>
          <w:sz w:val="28"/>
          <w:szCs w:val="28"/>
        </w:rPr>
        <w:t xml:space="preserve">1. </w:t>
      </w:r>
      <w:r w:rsidR="007A4F07" w:rsidRPr="007A4F07">
        <w:rPr>
          <w:rFonts w:ascii="Times New Roman" w:hAnsi="Times New Roman"/>
          <w:sz w:val="28"/>
          <w:szCs w:val="28"/>
        </w:rPr>
        <w:t xml:space="preserve">Внести в постановление администрации Ханты-Мансийского района от </w:t>
      </w:r>
      <w:r w:rsidR="00D361DD" w:rsidRPr="00D361DD">
        <w:rPr>
          <w:rFonts w:ascii="Times New Roman" w:hAnsi="Times New Roman"/>
          <w:sz w:val="28"/>
          <w:szCs w:val="28"/>
        </w:rPr>
        <w:t>12 ноября 201</w:t>
      </w:r>
      <w:r w:rsidR="003277D9">
        <w:rPr>
          <w:rFonts w:ascii="Times New Roman" w:hAnsi="Times New Roman"/>
          <w:sz w:val="28"/>
          <w:szCs w:val="28"/>
        </w:rPr>
        <w:t>8</w:t>
      </w:r>
      <w:r w:rsidR="00D361DD" w:rsidRPr="00D361DD">
        <w:rPr>
          <w:rFonts w:ascii="Times New Roman" w:hAnsi="Times New Roman"/>
          <w:sz w:val="28"/>
          <w:szCs w:val="28"/>
        </w:rPr>
        <w:t xml:space="preserve"> года № 328 </w:t>
      </w:r>
      <w:r w:rsidRPr="00EE4857">
        <w:rPr>
          <w:rFonts w:ascii="Times New Roman" w:hAnsi="Times New Roman"/>
          <w:sz w:val="28"/>
          <w:szCs w:val="28"/>
        </w:rPr>
        <w:t>«</w:t>
      </w:r>
      <w:r w:rsidR="00DA6252" w:rsidRPr="00EE4857">
        <w:rPr>
          <w:rFonts w:ascii="Times New Roman" w:hAnsi="Times New Roman"/>
          <w:sz w:val="28"/>
          <w:szCs w:val="28"/>
        </w:rPr>
        <w:t>О муниципальной программе</w:t>
      </w:r>
      <w:r w:rsidR="00DA6252">
        <w:rPr>
          <w:rFonts w:ascii="Times New Roman" w:hAnsi="Times New Roman"/>
          <w:sz w:val="28"/>
          <w:szCs w:val="28"/>
        </w:rPr>
        <w:t xml:space="preserve"> </w:t>
      </w:r>
      <w:r w:rsidR="00EB67F4">
        <w:rPr>
          <w:rFonts w:ascii="Times New Roman" w:hAnsi="Times New Roman"/>
          <w:sz w:val="28"/>
          <w:szCs w:val="28"/>
        </w:rPr>
        <w:t xml:space="preserve">Ханты-Мансийского района </w:t>
      </w:r>
      <w:r w:rsidR="00DA6252">
        <w:rPr>
          <w:rFonts w:ascii="Times New Roman" w:hAnsi="Times New Roman"/>
          <w:sz w:val="28"/>
          <w:szCs w:val="28"/>
        </w:rPr>
        <w:t>«</w:t>
      </w:r>
      <w:r w:rsidRPr="00F55CB1">
        <w:rPr>
          <w:rFonts w:ascii="Times New Roman" w:hAnsi="Times New Roman"/>
          <w:sz w:val="28"/>
          <w:szCs w:val="28"/>
        </w:rPr>
        <w:t>Развитие и модернизация жилищно-коммунального</w:t>
      </w:r>
      <w:r w:rsidR="009B1FA9">
        <w:rPr>
          <w:rFonts w:ascii="Times New Roman" w:hAnsi="Times New Roman"/>
          <w:sz w:val="28"/>
          <w:szCs w:val="28"/>
        </w:rPr>
        <w:t xml:space="preserve"> </w:t>
      </w:r>
      <w:r w:rsidRPr="00F55CB1">
        <w:rPr>
          <w:rFonts w:ascii="Times New Roman" w:hAnsi="Times New Roman"/>
          <w:sz w:val="28"/>
          <w:szCs w:val="28"/>
        </w:rPr>
        <w:t xml:space="preserve">комплекса </w:t>
      </w:r>
      <w:r w:rsidRPr="002443FE">
        <w:rPr>
          <w:rFonts w:ascii="Times New Roman" w:hAnsi="Times New Roman"/>
          <w:sz w:val="28"/>
          <w:szCs w:val="28"/>
        </w:rPr>
        <w:t>и повышение энергетической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2443FE">
        <w:rPr>
          <w:rFonts w:ascii="Times New Roman" w:hAnsi="Times New Roman"/>
          <w:sz w:val="28"/>
          <w:szCs w:val="28"/>
        </w:rPr>
        <w:t xml:space="preserve">эффективности </w:t>
      </w:r>
      <w:r>
        <w:rPr>
          <w:rFonts w:ascii="Times New Roman" w:hAnsi="Times New Roman"/>
          <w:sz w:val="28"/>
          <w:szCs w:val="28"/>
        </w:rPr>
        <w:t xml:space="preserve">в </w:t>
      </w:r>
      <w:r w:rsidRPr="00F55CB1">
        <w:rPr>
          <w:rFonts w:ascii="Times New Roman" w:hAnsi="Times New Roman"/>
          <w:sz w:val="28"/>
          <w:szCs w:val="28"/>
        </w:rPr>
        <w:t>Ханты-Мансийско</w:t>
      </w:r>
      <w:r>
        <w:rPr>
          <w:rFonts w:ascii="Times New Roman" w:hAnsi="Times New Roman"/>
          <w:sz w:val="28"/>
          <w:szCs w:val="28"/>
        </w:rPr>
        <w:t>м</w:t>
      </w:r>
      <w:r w:rsidRPr="00F55CB1">
        <w:rPr>
          <w:rFonts w:ascii="Times New Roman" w:hAnsi="Times New Roman"/>
          <w:sz w:val="28"/>
          <w:szCs w:val="28"/>
        </w:rPr>
        <w:t xml:space="preserve"> район</w:t>
      </w:r>
      <w:r>
        <w:rPr>
          <w:rFonts w:ascii="Times New Roman" w:hAnsi="Times New Roman"/>
          <w:sz w:val="28"/>
          <w:szCs w:val="28"/>
        </w:rPr>
        <w:t xml:space="preserve">е </w:t>
      </w:r>
      <w:r w:rsidRPr="00F55CB1">
        <w:rPr>
          <w:rFonts w:ascii="Times New Roman" w:hAnsi="Times New Roman"/>
          <w:sz w:val="28"/>
          <w:szCs w:val="28"/>
        </w:rPr>
        <w:t>на 201</w:t>
      </w:r>
      <w:r>
        <w:rPr>
          <w:rFonts w:ascii="Times New Roman" w:hAnsi="Times New Roman"/>
          <w:sz w:val="28"/>
          <w:szCs w:val="28"/>
        </w:rPr>
        <w:t>9</w:t>
      </w:r>
      <w:r w:rsidRPr="00F55CB1">
        <w:rPr>
          <w:rFonts w:ascii="Times New Roman" w:hAnsi="Times New Roman"/>
          <w:sz w:val="28"/>
          <w:szCs w:val="28"/>
        </w:rPr>
        <w:t xml:space="preserve"> – 20</w:t>
      </w:r>
      <w:r>
        <w:rPr>
          <w:rFonts w:ascii="Times New Roman" w:hAnsi="Times New Roman"/>
          <w:sz w:val="28"/>
          <w:szCs w:val="28"/>
        </w:rPr>
        <w:t>2</w:t>
      </w:r>
      <w:r w:rsidR="00DF7098">
        <w:rPr>
          <w:rFonts w:ascii="Times New Roman" w:hAnsi="Times New Roman"/>
          <w:sz w:val="28"/>
          <w:szCs w:val="28"/>
        </w:rPr>
        <w:t>4</w:t>
      </w:r>
      <w:r w:rsidRPr="00F55CB1">
        <w:rPr>
          <w:rFonts w:ascii="Times New Roman" w:hAnsi="Times New Roman"/>
          <w:sz w:val="28"/>
          <w:szCs w:val="28"/>
        </w:rPr>
        <w:t xml:space="preserve"> годы» </w:t>
      </w:r>
      <w:r w:rsidR="006A1D80" w:rsidRPr="006A1D80">
        <w:rPr>
          <w:rFonts w:ascii="Times New Roman" w:hAnsi="Times New Roman"/>
          <w:sz w:val="28"/>
          <w:szCs w:val="28"/>
        </w:rPr>
        <w:t>изменения, изложив приложение к постановлению в новой редакции:</w:t>
      </w:r>
    </w:p>
    <w:p w:rsidR="006A1D80" w:rsidRDefault="006A1D80" w:rsidP="006A1D80">
      <w:pPr>
        <w:spacing w:after="0" w:line="240" w:lineRule="auto"/>
        <w:ind w:firstLine="708"/>
        <w:jc w:val="right"/>
        <w:rPr>
          <w:rFonts w:ascii="Times New Roman" w:hAnsi="Times New Roman"/>
          <w:bCs/>
          <w:sz w:val="28"/>
          <w:szCs w:val="28"/>
        </w:rPr>
      </w:pPr>
    </w:p>
    <w:p w:rsidR="006A1D80" w:rsidRPr="005422E9" w:rsidRDefault="006A1D80" w:rsidP="006A1D80">
      <w:pPr>
        <w:spacing w:after="0" w:line="240" w:lineRule="auto"/>
        <w:ind w:firstLine="708"/>
        <w:jc w:val="right"/>
        <w:rPr>
          <w:rFonts w:ascii="Times New Roman" w:hAnsi="Times New Roman"/>
          <w:bCs/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t xml:space="preserve">«Приложение </w:t>
      </w:r>
    </w:p>
    <w:p w:rsidR="006A1D80" w:rsidRPr="005422E9" w:rsidRDefault="006A1D80" w:rsidP="006A1D80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t>к постановлению администрации</w:t>
      </w:r>
    </w:p>
    <w:p w:rsidR="006A1D80" w:rsidRPr="005422E9" w:rsidRDefault="006A1D80" w:rsidP="006A1D80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t>Ханты-Мансийского района</w:t>
      </w:r>
    </w:p>
    <w:p w:rsidR="006A1D80" w:rsidRDefault="006A1D80" w:rsidP="006A1D80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t xml:space="preserve">от </w:t>
      </w:r>
      <w:r>
        <w:rPr>
          <w:rFonts w:ascii="Times New Roman" w:hAnsi="Times New Roman"/>
          <w:bCs/>
          <w:sz w:val="28"/>
          <w:szCs w:val="28"/>
        </w:rPr>
        <w:t>12</w:t>
      </w:r>
      <w:r w:rsidRPr="005422E9">
        <w:rPr>
          <w:rFonts w:ascii="Times New Roman" w:hAnsi="Times New Roman"/>
          <w:bCs/>
          <w:sz w:val="28"/>
          <w:szCs w:val="28"/>
        </w:rPr>
        <w:t>.11.201</w:t>
      </w:r>
      <w:r w:rsidR="0071203C">
        <w:rPr>
          <w:rFonts w:ascii="Times New Roman" w:hAnsi="Times New Roman"/>
          <w:bCs/>
          <w:sz w:val="28"/>
          <w:szCs w:val="28"/>
        </w:rPr>
        <w:t>8</w:t>
      </w:r>
      <w:r w:rsidRPr="005422E9">
        <w:rPr>
          <w:rFonts w:ascii="Times New Roman" w:hAnsi="Times New Roman"/>
          <w:bCs/>
          <w:sz w:val="28"/>
          <w:szCs w:val="28"/>
        </w:rPr>
        <w:t xml:space="preserve"> № 3</w:t>
      </w:r>
      <w:r>
        <w:rPr>
          <w:rFonts w:ascii="Times New Roman" w:hAnsi="Times New Roman"/>
          <w:bCs/>
          <w:sz w:val="28"/>
          <w:szCs w:val="28"/>
        </w:rPr>
        <w:t>28</w:t>
      </w:r>
    </w:p>
    <w:p w:rsidR="006A1D80" w:rsidRPr="00F55CB1" w:rsidRDefault="006A1D80" w:rsidP="00521E7F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521E7F" w:rsidRDefault="00521E7F" w:rsidP="001C0872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F55CB1">
        <w:rPr>
          <w:rFonts w:ascii="Times New Roman" w:hAnsi="Times New Roman"/>
          <w:sz w:val="28"/>
          <w:szCs w:val="28"/>
        </w:rPr>
        <w:tab/>
      </w:r>
    </w:p>
    <w:p w:rsidR="00111819" w:rsidRPr="005422E9" w:rsidRDefault="00111819" w:rsidP="00111819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t>Паспорт</w:t>
      </w:r>
    </w:p>
    <w:p w:rsidR="00111819" w:rsidRPr="005422E9" w:rsidRDefault="00111819" w:rsidP="00111819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t xml:space="preserve"> муниципальной программы Ханты-Мансийского района</w:t>
      </w:r>
    </w:p>
    <w:p w:rsidR="00111819" w:rsidRDefault="00111819" w:rsidP="00111819">
      <w:pPr>
        <w:spacing w:after="0" w:line="240" w:lineRule="auto"/>
        <w:jc w:val="center"/>
        <w:rPr>
          <w:rFonts w:ascii="Times New Roman" w:hAnsi="Times New Roman"/>
          <w:bCs/>
          <w:sz w:val="26"/>
          <w:szCs w:val="26"/>
        </w:rPr>
      </w:pPr>
      <w:r>
        <w:rPr>
          <w:rFonts w:ascii="Times New Roman" w:hAnsi="Times New Roman"/>
          <w:bCs/>
          <w:sz w:val="26"/>
          <w:szCs w:val="26"/>
        </w:rPr>
        <w:t xml:space="preserve">(далее – </w:t>
      </w:r>
      <w:r w:rsidRPr="00C64382">
        <w:rPr>
          <w:rFonts w:ascii="Times New Roman" w:hAnsi="Times New Roman"/>
          <w:bCs/>
          <w:sz w:val="26"/>
          <w:szCs w:val="26"/>
        </w:rPr>
        <w:t>муниципальная программа</w:t>
      </w:r>
      <w:r w:rsidRPr="001E0BDB">
        <w:rPr>
          <w:rFonts w:ascii="Times New Roman" w:hAnsi="Times New Roman"/>
          <w:bCs/>
          <w:sz w:val="26"/>
          <w:szCs w:val="26"/>
        </w:rPr>
        <w:t>)</w:t>
      </w:r>
    </w:p>
    <w:p w:rsidR="00111819" w:rsidRPr="005422E9" w:rsidRDefault="00111819" w:rsidP="00111819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942"/>
        <w:gridCol w:w="6345"/>
      </w:tblGrid>
      <w:tr w:rsidR="00111819" w:rsidRPr="001E0BDB" w:rsidTr="00987DC0">
        <w:trPr>
          <w:trHeight w:val="132"/>
        </w:trPr>
        <w:tc>
          <w:tcPr>
            <w:tcW w:w="1584" w:type="pct"/>
            <w:shd w:val="clear" w:color="auto" w:fill="auto"/>
          </w:tcPr>
          <w:p w:rsidR="00111819" w:rsidRPr="001E0BDB" w:rsidRDefault="00111819" w:rsidP="00987DC0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Наименование 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:rsidR="00111819" w:rsidRDefault="00111819" w:rsidP="00987DC0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«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 xml:space="preserve">Развитие и модернизация жилищно-коммунального комплекса и повышение энергетической эффективности в Ханты-Мансийском районе </w:t>
            </w:r>
          </w:p>
          <w:p w:rsidR="00111819" w:rsidRPr="001E0BDB" w:rsidRDefault="00111819" w:rsidP="00987DC0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на 2019 – 2024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 xml:space="preserve"> годы»</w:t>
            </w:r>
          </w:p>
        </w:tc>
      </w:tr>
      <w:tr w:rsidR="00111819" w:rsidRPr="001E0BDB" w:rsidTr="00987DC0">
        <w:tc>
          <w:tcPr>
            <w:tcW w:w="1584" w:type="pct"/>
            <w:shd w:val="clear" w:color="auto" w:fill="auto"/>
          </w:tcPr>
          <w:p w:rsidR="00111819" w:rsidRPr="001E0BDB" w:rsidRDefault="00111819" w:rsidP="00987DC0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Дата утверждения</w:t>
            </w:r>
          </w:p>
          <w:p w:rsidR="00111819" w:rsidRPr="001E0BDB" w:rsidRDefault="00111819" w:rsidP="00987DC0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:rsidR="00111819" w:rsidRPr="00575B70" w:rsidRDefault="00111819" w:rsidP="00987DC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575B70">
              <w:rPr>
                <w:rFonts w:ascii="Times New Roman" w:hAnsi="Times New Roman"/>
                <w:bCs/>
                <w:sz w:val="26"/>
                <w:szCs w:val="26"/>
              </w:rPr>
              <w:t>постановление администрац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ии Ханты-Мансийского района от 12</w:t>
            </w:r>
            <w:r w:rsidRPr="00575B70">
              <w:rPr>
                <w:rFonts w:ascii="Times New Roman" w:hAnsi="Times New Roman"/>
                <w:bCs/>
                <w:sz w:val="26"/>
                <w:szCs w:val="26"/>
              </w:rPr>
              <w:t xml:space="preserve"> ноября 2018 года № 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328</w:t>
            </w:r>
            <w:r w:rsidRPr="00575B70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br/>
            </w:r>
            <w:r w:rsidRPr="00575B70">
              <w:rPr>
                <w:rFonts w:ascii="Times New Roman" w:hAnsi="Times New Roman"/>
                <w:bCs/>
                <w:sz w:val="26"/>
                <w:szCs w:val="26"/>
              </w:rPr>
              <w:t xml:space="preserve">«О </w:t>
            </w:r>
            <w:r w:rsidRPr="00575B70">
              <w:rPr>
                <w:rFonts w:ascii="Times New Roman" w:hAnsi="Times New Roman"/>
                <w:sz w:val="26"/>
                <w:szCs w:val="26"/>
              </w:rPr>
              <w:t>муниципальной программе Ханты-Мансийского района «Развитие и модернизация жилищно-коммунального комплекса и повышение энергетической эффективности в Ханты-Мансийском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575B70">
              <w:rPr>
                <w:rFonts w:ascii="Times New Roman" w:hAnsi="Times New Roman"/>
                <w:sz w:val="26"/>
                <w:szCs w:val="26"/>
              </w:rPr>
              <w:t>районе на 2019 – 2024 годы»</w:t>
            </w:r>
          </w:p>
        </w:tc>
      </w:tr>
      <w:tr w:rsidR="00111819" w:rsidRPr="001E0BDB" w:rsidTr="00987DC0">
        <w:tc>
          <w:tcPr>
            <w:tcW w:w="1584" w:type="pct"/>
            <w:shd w:val="clear" w:color="auto" w:fill="auto"/>
          </w:tcPr>
          <w:p w:rsidR="00111819" w:rsidRPr="001E0BDB" w:rsidRDefault="00111819" w:rsidP="00987DC0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Ответственный исполнитель</w:t>
            </w:r>
          </w:p>
          <w:p w:rsidR="00111819" w:rsidRPr="001E0BDB" w:rsidRDefault="00111819" w:rsidP="00987DC0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:rsidR="00111819" w:rsidRPr="00575B70" w:rsidRDefault="00111819" w:rsidP="00987DC0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575B70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департамент строительства, архитектуры</w:t>
            </w:r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 xml:space="preserve"> </w:t>
            </w:r>
            <w:r w:rsidRPr="00575B70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и жилищно-коммунального хозяйства администрации Ханты-Мансийского района (далее – департамент строительства, архитектуры и ЖКХ)</w:t>
            </w:r>
          </w:p>
        </w:tc>
      </w:tr>
      <w:tr w:rsidR="00111819" w:rsidRPr="001E0BDB" w:rsidTr="00987DC0">
        <w:tc>
          <w:tcPr>
            <w:tcW w:w="1584" w:type="pct"/>
            <w:shd w:val="clear" w:color="auto" w:fill="auto"/>
          </w:tcPr>
          <w:p w:rsidR="00111819" w:rsidRPr="001E0BDB" w:rsidRDefault="00111819" w:rsidP="00987DC0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Соисполнители</w:t>
            </w:r>
          </w:p>
          <w:p w:rsidR="00111819" w:rsidRPr="001E0BDB" w:rsidRDefault="00111819" w:rsidP="00987DC0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:rsidR="00111819" w:rsidRPr="001E0BDB" w:rsidRDefault="00111819" w:rsidP="00987DC0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 xml:space="preserve">департамент строительства, архитектуры и ЖКХ (муниципальное казенное учреждение Ханты-Мансийского района «Управление капитального строительства и ремонта» (далее – </w:t>
            </w:r>
            <w:r w:rsidRPr="00662F15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 xml:space="preserve">департамент строительства, архитектуры и ЖКХ </w:t>
            </w:r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(</w:t>
            </w:r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 xml:space="preserve">МКУ </w:t>
            </w:r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«</w:t>
            </w:r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УКСиР</w:t>
            </w:r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»</w:t>
            </w:r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);</w:t>
            </w:r>
          </w:p>
          <w:p w:rsidR="00111819" w:rsidRPr="001E0BDB" w:rsidRDefault="00111819" w:rsidP="00987DC0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ресурсоснабжающие организации, управляющие компании, товарищества собственников жилья и прочие;</w:t>
            </w:r>
          </w:p>
          <w:p w:rsidR="00111819" w:rsidRPr="001E0BDB" w:rsidRDefault="00111819" w:rsidP="00987DC0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департамент имущественных и земельных отношений администрации района</w:t>
            </w:r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 xml:space="preserve"> (далее – ДИиЗО)</w:t>
            </w:r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;</w:t>
            </w:r>
          </w:p>
          <w:p w:rsidR="00111819" w:rsidRPr="001E0BDB" w:rsidRDefault="00111819" w:rsidP="00987DC0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комитет по финансам администрации района;</w:t>
            </w:r>
          </w:p>
          <w:p w:rsidR="00111819" w:rsidRPr="001E0BDB" w:rsidRDefault="00111819" w:rsidP="00987DC0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комитет по финансам администрации района</w:t>
            </w:r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 xml:space="preserve"> </w:t>
            </w:r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(сельское поселение Горноправдинск);</w:t>
            </w:r>
          </w:p>
          <w:p w:rsidR="00111819" w:rsidRPr="001E0BDB" w:rsidRDefault="00111819" w:rsidP="00987DC0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комитет по финансам администрации района</w:t>
            </w:r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 xml:space="preserve"> </w:t>
            </w:r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(сельское поселение Кедровый);</w:t>
            </w:r>
          </w:p>
          <w:p w:rsidR="00111819" w:rsidRPr="001E0BDB" w:rsidRDefault="00111819" w:rsidP="00987DC0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комитет по финансам администрации района</w:t>
            </w:r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 xml:space="preserve"> </w:t>
            </w:r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(сельское поселение Луговской);</w:t>
            </w:r>
          </w:p>
          <w:p w:rsidR="00111819" w:rsidRDefault="00111819" w:rsidP="00987DC0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комитет по финансам администрации района</w:t>
            </w:r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 xml:space="preserve"> </w:t>
            </w:r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(сельское поселение Селиярово)</w:t>
            </w:r>
            <w:r w:rsidR="004211A0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;</w:t>
            </w:r>
          </w:p>
          <w:p w:rsidR="004211A0" w:rsidRPr="001E0BDB" w:rsidRDefault="004211A0" w:rsidP="004211A0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highlight w:val="yellow"/>
                <w:lang w:eastAsia="en-US"/>
              </w:rPr>
            </w:pPr>
            <w:r w:rsidRPr="004211A0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комитет по финансам администрации района (сельское поселение С</w:t>
            </w:r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ибирский</w:t>
            </w:r>
            <w:r w:rsidRPr="004211A0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)</w:t>
            </w:r>
          </w:p>
        </w:tc>
      </w:tr>
      <w:tr w:rsidR="00111819" w:rsidRPr="001E0BDB" w:rsidTr="00987DC0">
        <w:tc>
          <w:tcPr>
            <w:tcW w:w="1584" w:type="pct"/>
            <w:shd w:val="clear" w:color="auto" w:fill="auto"/>
          </w:tcPr>
          <w:p w:rsidR="00111819" w:rsidRPr="001E0BDB" w:rsidRDefault="00111819" w:rsidP="00987DC0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Цели 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:rsidR="00111819" w:rsidRPr="00CA1824" w:rsidRDefault="00111819" w:rsidP="00987DC0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1. П</w:t>
            </w:r>
            <w:r w:rsidRPr="00CA1824">
              <w:rPr>
                <w:rFonts w:ascii="Times New Roman" w:hAnsi="Times New Roman"/>
                <w:bCs/>
                <w:sz w:val="26"/>
                <w:szCs w:val="26"/>
              </w:rPr>
              <w:t>овышение качества и надежности предоставления жилищно-коммунальных и бытовых услуг</w:t>
            </w:r>
          </w:p>
          <w:p w:rsidR="00111819" w:rsidRPr="00CA1824" w:rsidRDefault="00111819" w:rsidP="00987DC0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2. О</w:t>
            </w:r>
            <w:r w:rsidRPr="00CA1824">
              <w:rPr>
                <w:rFonts w:ascii="Times New Roman" w:hAnsi="Times New Roman"/>
                <w:bCs/>
                <w:sz w:val="26"/>
                <w:szCs w:val="26"/>
              </w:rPr>
              <w:t>беспечение потребителей надежным и качественным электроснабжением</w:t>
            </w:r>
          </w:p>
          <w:p w:rsidR="00111819" w:rsidRPr="00CA1824" w:rsidRDefault="00111819" w:rsidP="00987DC0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3. П</w:t>
            </w:r>
            <w:r w:rsidRPr="00CA1824">
              <w:rPr>
                <w:rFonts w:ascii="Times New Roman" w:hAnsi="Times New Roman"/>
                <w:bCs/>
                <w:sz w:val="26"/>
                <w:szCs w:val="26"/>
              </w:rPr>
              <w:t xml:space="preserve">овышение эффективности использования </w:t>
            </w:r>
            <w:r w:rsidRPr="00CA1824">
              <w:rPr>
                <w:rFonts w:ascii="Times New Roman" w:hAnsi="Times New Roman"/>
                <w:bCs/>
                <w:sz w:val="26"/>
                <w:szCs w:val="26"/>
              </w:rPr>
              <w:lastRenderedPageBreak/>
              <w:t>топливно-энергетических ресурсов</w:t>
            </w:r>
          </w:p>
          <w:p w:rsidR="00111819" w:rsidRPr="00CA1824" w:rsidRDefault="00111819" w:rsidP="00987DC0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4. У</w:t>
            </w:r>
            <w:r w:rsidRPr="00CA1824">
              <w:rPr>
                <w:rFonts w:ascii="Times New Roman" w:hAnsi="Times New Roman"/>
                <w:bCs/>
                <w:sz w:val="26"/>
                <w:szCs w:val="26"/>
              </w:rPr>
              <w:t>лучшение благоустройства населенных пунктов района</w:t>
            </w:r>
          </w:p>
        </w:tc>
      </w:tr>
      <w:tr w:rsidR="00111819" w:rsidRPr="001E0BDB" w:rsidTr="00987DC0">
        <w:tc>
          <w:tcPr>
            <w:tcW w:w="1584" w:type="pct"/>
            <w:shd w:val="clear" w:color="auto" w:fill="auto"/>
          </w:tcPr>
          <w:p w:rsidR="00111819" w:rsidRPr="001E0BDB" w:rsidRDefault="00111819" w:rsidP="00987DC0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lastRenderedPageBreak/>
              <w:t>Задачи 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:rsidR="00111819" w:rsidRPr="001E0BDB" w:rsidRDefault="00111819" w:rsidP="00987DC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1) повышение эффективности, качества и надежности поставки коммунальных ресурсов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;</w:t>
            </w:r>
          </w:p>
          <w:p w:rsidR="00111819" w:rsidRPr="001E0BDB" w:rsidRDefault="00111819" w:rsidP="00987DC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2) повышение эффективности и качества бытовых услуг населению Ханты-Мансийского района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;</w:t>
            </w:r>
          </w:p>
          <w:p w:rsidR="00111819" w:rsidRPr="001E0BDB" w:rsidRDefault="00111819" w:rsidP="00987DC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3) оказание поддержки организациям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(предприятиям), оказывающим жилищно-коммунальные услуги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;</w:t>
            </w:r>
          </w:p>
          <w:p w:rsidR="00111819" w:rsidRPr="001E0BDB" w:rsidRDefault="00111819" w:rsidP="00987DC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4) повышение энергетической эффективности при производстве и п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ередаче энергетических ресурсов;</w:t>
            </w:r>
          </w:p>
          <w:p w:rsidR="00111819" w:rsidRPr="001E0BDB" w:rsidRDefault="00111819" w:rsidP="00987DC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5) создание условий для реализации муниципальных целевых индикаторов в сфере энергосбережения и повышения энергетической эффективности и энергобезопасности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;</w:t>
            </w:r>
          </w:p>
          <w:p w:rsidR="00111819" w:rsidRPr="001E0BDB" w:rsidRDefault="00111819" w:rsidP="00987DC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6)</w:t>
            </w:r>
            <w:r w:rsidRPr="001E0BD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благоустройство территорий населенных пунктов района</w:t>
            </w:r>
          </w:p>
        </w:tc>
      </w:tr>
      <w:tr w:rsidR="00111819" w:rsidRPr="001E0BDB" w:rsidTr="00987DC0">
        <w:tc>
          <w:tcPr>
            <w:tcW w:w="1584" w:type="pct"/>
            <w:shd w:val="clear" w:color="auto" w:fill="auto"/>
          </w:tcPr>
          <w:p w:rsidR="00111819" w:rsidRPr="001E0BDB" w:rsidRDefault="00111819" w:rsidP="009D25AA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 xml:space="preserve">Подпрограммы </w:t>
            </w:r>
          </w:p>
        </w:tc>
        <w:tc>
          <w:tcPr>
            <w:tcW w:w="3416" w:type="pct"/>
            <w:shd w:val="clear" w:color="auto" w:fill="auto"/>
          </w:tcPr>
          <w:p w:rsidR="00111819" w:rsidRPr="001E0BDB" w:rsidRDefault="00111819" w:rsidP="00987DC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п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 xml:space="preserve">одпрограмма 1 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«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Создание условий для обеспечения качественными коммунальными услугами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»;</w:t>
            </w:r>
          </w:p>
          <w:p w:rsidR="00111819" w:rsidRPr="001E0BDB" w:rsidRDefault="00111819" w:rsidP="00987DC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п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 xml:space="preserve">одпрограмма 2 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«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Создание условий в населенных пунктах района для оказания бытовых услуг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»;</w:t>
            </w:r>
          </w:p>
          <w:p w:rsidR="00111819" w:rsidRPr="001E0BDB" w:rsidRDefault="00111819" w:rsidP="00987DC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подпрограмма 3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«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Обеспечение равных прав потребителей на получение жилищно-коммунальных услуг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»;</w:t>
            </w:r>
          </w:p>
          <w:p w:rsidR="00111819" w:rsidRPr="001E0BDB" w:rsidRDefault="00111819" w:rsidP="00987DC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подпрограмма 4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«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Обеспечение равных прав потребителей на получение энергетических ресурсов и организация учета сокращения потерь энергоресурсов, обучение и информационная поддержка в области энергосбережения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»;</w:t>
            </w:r>
          </w:p>
          <w:p w:rsidR="00111819" w:rsidRPr="001E0BDB" w:rsidRDefault="00111819" w:rsidP="00987DC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подпрограмма 5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«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Формирование комфортной городской среды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»</w:t>
            </w:r>
          </w:p>
        </w:tc>
      </w:tr>
      <w:tr w:rsidR="00111819" w:rsidRPr="001E0BDB" w:rsidTr="00987DC0">
        <w:tc>
          <w:tcPr>
            <w:tcW w:w="1584" w:type="pct"/>
            <w:shd w:val="clear" w:color="auto" w:fill="auto"/>
          </w:tcPr>
          <w:p w:rsidR="00B97F14" w:rsidRPr="009D25AA" w:rsidRDefault="00B97F14" w:rsidP="00B97F14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9D25AA">
              <w:rPr>
                <w:rFonts w:ascii="Times New Roman" w:hAnsi="Times New Roman"/>
                <w:sz w:val="26"/>
                <w:szCs w:val="26"/>
              </w:rPr>
              <w:t>Портфели проектов, проекты, входящие в состав</w:t>
            </w:r>
          </w:p>
          <w:p w:rsidR="00B97F14" w:rsidRPr="009D25AA" w:rsidRDefault="00B97F14" w:rsidP="00B97F14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9D25AA">
              <w:rPr>
                <w:rFonts w:ascii="Times New Roman" w:hAnsi="Times New Roman"/>
                <w:sz w:val="26"/>
                <w:szCs w:val="26"/>
              </w:rPr>
              <w:t>муниципальной программы, в том числе направленные на реализацию в Ханты-Мансийском районе национальных проектов (программ) Российской Федерации, параметры их финансового обеспечения</w:t>
            </w:r>
          </w:p>
        </w:tc>
        <w:tc>
          <w:tcPr>
            <w:tcW w:w="3416" w:type="pct"/>
            <w:shd w:val="clear" w:color="auto" w:fill="auto"/>
          </w:tcPr>
          <w:p w:rsidR="00111819" w:rsidRPr="009D25AA" w:rsidRDefault="00111819" w:rsidP="00987DC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9D25AA">
              <w:rPr>
                <w:rFonts w:ascii="Times New Roman" w:hAnsi="Times New Roman"/>
                <w:bCs/>
                <w:sz w:val="26"/>
                <w:szCs w:val="26"/>
              </w:rPr>
              <w:t>портфель проекта «Жилье и городская среда»</w:t>
            </w:r>
          </w:p>
          <w:p w:rsidR="00B97F14" w:rsidRPr="009D25AA" w:rsidRDefault="00B97F14" w:rsidP="00B97F1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9D25AA">
              <w:rPr>
                <w:rFonts w:ascii="Times New Roman" w:hAnsi="Times New Roman"/>
                <w:bCs/>
                <w:sz w:val="26"/>
                <w:szCs w:val="26"/>
              </w:rPr>
              <w:t xml:space="preserve">общий объем финансирования составит </w:t>
            </w:r>
            <w:r w:rsidRPr="009D25AA">
              <w:rPr>
                <w:rFonts w:ascii="Times New Roman" w:hAnsi="Times New Roman"/>
                <w:bCs/>
                <w:sz w:val="26"/>
                <w:szCs w:val="26"/>
              </w:rPr>
              <w:br/>
            </w:r>
            <w:r w:rsidR="003B73C7">
              <w:rPr>
                <w:rFonts w:ascii="Times New Roman" w:hAnsi="Times New Roman"/>
                <w:bCs/>
                <w:sz w:val="26"/>
                <w:szCs w:val="26"/>
              </w:rPr>
              <w:t>12 455,5</w:t>
            </w:r>
            <w:r w:rsidRPr="009D25AA">
              <w:rPr>
                <w:rFonts w:ascii="Times New Roman" w:hAnsi="Times New Roman"/>
                <w:bCs/>
                <w:sz w:val="26"/>
                <w:szCs w:val="26"/>
              </w:rPr>
              <w:t xml:space="preserve"> тыс. рублей, в том числе: </w:t>
            </w:r>
          </w:p>
          <w:p w:rsidR="00B97F14" w:rsidRPr="00DD619B" w:rsidRDefault="00B97F14" w:rsidP="00B97F1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DD619B">
              <w:rPr>
                <w:rFonts w:ascii="Times New Roman" w:hAnsi="Times New Roman"/>
                <w:bCs/>
                <w:sz w:val="26"/>
                <w:szCs w:val="26"/>
              </w:rPr>
              <w:t xml:space="preserve">2019 год – </w:t>
            </w:r>
            <w:r w:rsidR="003B73C7">
              <w:rPr>
                <w:rFonts w:ascii="Times New Roman" w:hAnsi="Times New Roman"/>
                <w:bCs/>
                <w:sz w:val="26"/>
                <w:szCs w:val="26"/>
              </w:rPr>
              <w:t>6 356,4</w:t>
            </w:r>
            <w:r w:rsidRPr="00DD619B">
              <w:rPr>
                <w:rFonts w:ascii="Times New Roman" w:hAnsi="Times New Roman"/>
                <w:bCs/>
                <w:sz w:val="26"/>
                <w:szCs w:val="26"/>
              </w:rPr>
              <w:t xml:space="preserve"> тыс. рублей;</w:t>
            </w:r>
          </w:p>
          <w:p w:rsidR="00B97F14" w:rsidRPr="00DD619B" w:rsidRDefault="00B97F14" w:rsidP="00B97F1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DD619B">
              <w:rPr>
                <w:rFonts w:ascii="Times New Roman" w:hAnsi="Times New Roman"/>
                <w:bCs/>
                <w:sz w:val="26"/>
                <w:szCs w:val="26"/>
              </w:rPr>
              <w:t>2020 год – 3 367,7 тыс. рублей;</w:t>
            </w:r>
          </w:p>
          <w:p w:rsidR="00B97F14" w:rsidRPr="00DD619B" w:rsidRDefault="00B97F14" w:rsidP="00B97F1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DD619B">
              <w:rPr>
                <w:rFonts w:ascii="Times New Roman" w:hAnsi="Times New Roman"/>
                <w:bCs/>
                <w:sz w:val="26"/>
                <w:szCs w:val="26"/>
              </w:rPr>
              <w:t>2021 год – 2 731,4 тыс. рублей;</w:t>
            </w:r>
          </w:p>
          <w:p w:rsidR="00B97F14" w:rsidRPr="00DD619B" w:rsidRDefault="00B97F14" w:rsidP="00B97F1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DD619B">
              <w:rPr>
                <w:rFonts w:ascii="Times New Roman" w:hAnsi="Times New Roman"/>
                <w:bCs/>
                <w:sz w:val="26"/>
                <w:szCs w:val="26"/>
              </w:rPr>
              <w:t>2022 год – 0,0 тыс. рублей;</w:t>
            </w:r>
          </w:p>
          <w:p w:rsidR="00B97F14" w:rsidRPr="00DD619B" w:rsidRDefault="00B97F14" w:rsidP="00B97F1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DD619B">
              <w:rPr>
                <w:rFonts w:ascii="Times New Roman" w:hAnsi="Times New Roman"/>
                <w:bCs/>
                <w:sz w:val="26"/>
                <w:szCs w:val="26"/>
              </w:rPr>
              <w:t>2023 год – 0,0 тыс. рублей;</w:t>
            </w:r>
          </w:p>
          <w:p w:rsidR="00B97F14" w:rsidRPr="009D25AA" w:rsidRDefault="00B97F14" w:rsidP="00B97F1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DD619B">
              <w:rPr>
                <w:rFonts w:ascii="Times New Roman" w:hAnsi="Times New Roman"/>
                <w:bCs/>
                <w:sz w:val="26"/>
                <w:szCs w:val="26"/>
              </w:rPr>
              <w:t>2024 год – 0,0 тыс. рублей</w:t>
            </w:r>
          </w:p>
          <w:p w:rsidR="00B97F14" w:rsidRPr="009D25AA" w:rsidRDefault="00B97F14" w:rsidP="00B97F1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</w:p>
        </w:tc>
      </w:tr>
      <w:tr w:rsidR="00111819" w:rsidRPr="001E0BDB" w:rsidTr="00987DC0">
        <w:tc>
          <w:tcPr>
            <w:tcW w:w="1584" w:type="pct"/>
            <w:shd w:val="clear" w:color="auto" w:fill="auto"/>
          </w:tcPr>
          <w:p w:rsidR="00111819" w:rsidRPr="001E0BDB" w:rsidRDefault="00111819" w:rsidP="00987DC0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Целевые показатели</w:t>
            </w:r>
          </w:p>
          <w:p w:rsidR="00111819" w:rsidRPr="001E0BDB" w:rsidRDefault="00111819" w:rsidP="00987DC0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:rsidR="00111819" w:rsidRPr="00E96AF3" w:rsidRDefault="00111819" w:rsidP="00987DC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E96AF3">
              <w:rPr>
                <w:rFonts w:ascii="Times New Roman" w:hAnsi="Times New Roman"/>
                <w:bCs/>
                <w:sz w:val="26"/>
                <w:szCs w:val="26"/>
              </w:rPr>
              <w:t xml:space="preserve">1. Увеличение доли населения Ханты-Мансийского района, обеспеченного качественной питьевой водой из систем централизованного водоснабжения, с 90% </w:t>
            </w:r>
            <w:r w:rsidRPr="00E96AF3">
              <w:rPr>
                <w:rFonts w:ascii="Times New Roman" w:hAnsi="Times New Roman"/>
                <w:bCs/>
                <w:sz w:val="26"/>
                <w:szCs w:val="26"/>
              </w:rPr>
              <w:lastRenderedPageBreak/>
              <w:t>до 99%</w:t>
            </w:r>
          </w:p>
          <w:p w:rsidR="00111819" w:rsidRPr="00E96AF3" w:rsidRDefault="00111819" w:rsidP="00987DC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E96AF3">
              <w:rPr>
                <w:rFonts w:ascii="Times New Roman" w:hAnsi="Times New Roman"/>
                <w:bCs/>
                <w:sz w:val="26"/>
                <w:szCs w:val="26"/>
              </w:rPr>
              <w:t>2. Увеличение доли площади жилищного фонда, обеспеченного всеми видами благоустройства, в общей площади жилищного фонда Ханты-Мансийского района с 23,7% до 23,9%</w:t>
            </w:r>
          </w:p>
          <w:p w:rsidR="00111819" w:rsidRPr="00E96AF3" w:rsidRDefault="00111819" w:rsidP="00987DC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E96AF3">
              <w:rPr>
                <w:rFonts w:ascii="Times New Roman" w:hAnsi="Times New Roman"/>
                <w:bCs/>
                <w:sz w:val="26"/>
                <w:szCs w:val="26"/>
              </w:rPr>
              <w:t xml:space="preserve">3. Увеличение доли граждан, принявших участие в решении вопросов развития городской среды, </w:t>
            </w:r>
            <w:r w:rsidRPr="00E96AF3">
              <w:rPr>
                <w:rFonts w:ascii="Times New Roman" w:hAnsi="Times New Roman"/>
                <w:bCs/>
                <w:sz w:val="26"/>
                <w:szCs w:val="26"/>
              </w:rPr>
              <w:br/>
              <w:t>от общего количества граждан в возрасте от 14 лет, проживающих в населенных пунктах Ханты-Мансийского района, на территории которых реализуются проекты по созданию комфортной городской среды, с 6,5% до 30%</w:t>
            </w:r>
          </w:p>
          <w:p w:rsidR="00111819" w:rsidRPr="00E96AF3" w:rsidRDefault="00111819" w:rsidP="00987DC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E96AF3">
              <w:rPr>
                <w:rFonts w:ascii="Times New Roman" w:hAnsi="Times New Roman"/>
                <w:bCs/>
                <w:sz w:val="26"/>
                <w:szCs w:val="26"/>
              </w:rPr>
              <w:t xml:space="preserve">4. Увеличение количества благоустроенных дворовых и общественных территорий с 1 до </w:t>
            </w:r>
            <w:r w:rsidR="00F97D10">
              <w:rPr>
                <w:rFonts w:ascii="Times New Roman" w:hAnsi="Times New Roman"/>
                <w:bCs/>
                <w:sz w:val="26"/>
                <w:szCs w:val="26"/>
              </w:rPr>
              <w:t>17</w:t>
            </w:r>
            <w:r w:rsidRPr="00E96AF3">
              <w:rPr>
                <w:rFonts w:ascii="Times New Roman" w:hAnsi="Times New Roman"/>
                <w:bCs/>
                <w:sz w:val="26"/>
                <w:szCs w:val="26"/>
              </w:rPr>
              <w:t xml:space="preserve"> единиц</w:t>
            </w:r>
          </w:p>
          <w:p w:rsidR="00111819" w:rsidRPr="00E96AF3" w:rsidRDefault="00111819" w:rsidP="00987DC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E96AF3">
              <w:rPr>
                <w:rFonts w:ascii="Times New Roman" w:hAnsi="Times New Roman"/>
                <w:bCs/>
                <w:sz w:val="26"/>
                <w:szCs w:val="26"/>
              </w:rPr>
              <w:t>5. Ежегодное обеспечение аварийно-техническим запасом жилищно-коммунального хозяйства района на уровне 100%</w:t>
            </w:r>
          </w:p>
          <w:p w:rsidR="00111819" w:rsidRPr="00E96AF3" w:rsidRDefault="00111819" w:rsidP="00987DC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E96AF3">
              <w:rPr>
                <w:rFonts w:ascii="Times New Roman" w:hAnsi="Times New Roman"/>
                <w:bCs/>
                <w:sz w:val="26"/>
                <w:szCs w:val="26"/>
              </w:rPr>
              <w:t>6. Ежегодное предоставление банных услуг в количестве предоставленных банных услуг</w:t>
            </w:r>
            <w:r w:rsidRPr="00E96AF3">
              <w:rPr>
                <w:rFonts w:ascii="Times New Roman" w:hAnsi="Times New Roman"/>
                <w:sz w:val="26"/>
                <w:szCs w:val="26"/>
              </w:rPr>
              <w:t xml:space="preserve"> (</w:t>
            </w:r>
            <w:r w:rsidRPr="00E96AF3">
              <w:rPr>
                <w:rFonts w:ascii="Times New Roman" w:hAnsi="Times New Roman"/>
                <w:bCs/>
                <w:sz w:val="26"/>
                <w:szCs w:val="26"/>
              </w:rPr>
              <w:t>не менее 10 000 помывок)</w:t>
            </w:r>
          </w:p>
          <w:p w:rsidR="00111819" w:rsidRPr="00E96AF3" w:rsidRDefault="00111819" w:rsidP="00987DC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E96AF3">
              <w:rPr>
                <w:rFonts w:ascii="Times New Roman" w:hAnsi="Times New Roman"/>
                <w:bCs/>
                <w:sz w:val="26"/>
                <w:szCs w:val="26"/>
              </w:rPr>
              <w:t>7. Сохранение доли расходов на коммунальные услуги в совокупном доходе семьи на уровне не более 20 %</w:t>
            </w:r>
          </w:p>
          <w:p w:rsidR="00111819" w:rsidRPr="00E96AF3" w:rsidRDefault="00111819" w:rsidP="00987DC0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E96AF3">
              <w:rPr>
                <w:rFonts w:ascii="Times New Roman" w:hAnsi="Times New Roman"/>
                <w:bCs/>
                <w:sz w:val="26"/>
                <w:szCs w:val="26"/>
              </w:rPr>
              <w:t>8. Ежегодный объем предоставленных услуг по электроэнергии (до 10 352,6 тыс. кВтч/год)</w:t>
            </w:r>
          </w:p>
        </w:tc>
      </w:tr>
      <w:tr w:rsidR="00111819" w:rsidRPr="001E0BDB" w:rsidTr="00987DC0">
        <w:tc>
          <w:tcPr>
            <w:tcW w:w="1584" w:type="pct"/>
            <w:shd w:val="clear" w:color="auto" w:fill="auto"/>
          </w:tcPr>
          <w:p w:rsidR="00111819" w:rsidRPr="001E0BDB" w:rsidRDefault="00111819" w:rsidP="00987DC0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lastRenderedPageBreak/>
              <w:t>Сроки реализации</w:t>
            </w:r>
          </w:p>
          <w:p w:rsidR="00111819" w:rsidRPr="001E0BDB" w:rsidRDefault="00111819" w:rsidP="00987DC0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:rsidR="00111819" w:rsidRPr="001E0BDB" w:rsidRDefault="00111819" w:rsidP="00987DC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2019 – 2024 годы</w:t>
            </w:r>
          </w:p>
        </w:tc>
      </w:tr>
      <w:tr w:rsidR="00111819" w:rsidRPr="001E0BDB" w:rsidTr="00987DC0">
        <w:tc>
          <w:tcPr>
            <w:tcW w:w="1584" w:type="pct"/>
            <w:shd w:val="clear" w:color="auto" w:fill="auto"/>
          </w:tcPr>
          <w:p w:rsidR="00111819" w:rsidRPr="001E0BDB" w:rsidRDefault="00111819" w:rsidP="00987DC0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Параметры финансового обеспечения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:rsidR="00111819" w:rsidRPr="00925AF8" w:rsidRDefault="00111819" w:rsidP="00987DC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925AF8">
              <w:rPr>
                <w:rFonts w:ascii="Times New Roman" w:hAnsi="Times New Roman"/>
                <w:bCs/>
                <w:sz w:val="26"/>
                <w:szCs w:val="26"/>
              </w:rPr>
              <w:t xml:space="preserve">общий объем финансирования составит </w:t>
            </w:r>
            <w:r w:rsidRPr="00925AF8">
              <w:rPr>
                <w:rFonts w:ascii="Times New Roman" w:hAnsi="Times New Roman"/>
                <w:bCs/>
                <w:sz w:val="26"/>
                <w:szCs w:val="26"/>
              </w:rPr>
              <w:br/>
            </w:r>
            <w:r w:rsidR="00EE2C27" w:rsidRPr="00EE2C27">
              <w:rPr>
                <w:rFonts w:ascii="Times New Roman" w:hAnsi="Times New Roman"/>
                <w:bCs/>
                <w:sz w:val="26"/>
                <w:szCs w:val="26"/>
              </w:rPr>
              <w:t>1 577 585,0</w:t>
            </w:r>
            <w:r w:rsidRPr="00925AF8">
              <w:rPr>
                <w:rFonts w:ascii="Times New Roman" w:hAnsi="Times New Roman"/>
                <w:bCs/>
                <w:sz w:val="26"/>
                <w:szCs w:val="26"/>
              </w:rPr>
              <w:t xml:space="preserve"> тыс. рублей, в том числе: </w:t>
            </w:r>
          </w:p>
          <w:p w:rsidR="00111819" w:rsidRPr="00925AF8" w:rsidRDefault="00111819" w:rsidP="00987DC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925AF8">
              <w:rPr>
                <w:rFonts w:ascii="Times New Roman" w:hAnsi="Times New Roman"/>
                <w:bCs/>
                <w:sz w:val="26"/>
                <w:szCs w:val="26"/>
              </w:rPr>
              <w:t xml:space="preserve">2019 год – </w:t>
            </w:r>
            <w:r w:rsidR="002A3E17" w:rsidRPr="002A3E17">
              <w:rPr>
                <w:rFonts w:ascii="Times New Roman" w:hAnsi="Times New Roman"/>
                <w:bCs/>
                <w:sz w:val="26"/>
                <w:szCs w:val="26"/>
              </w:rPr>
              <w:t>629 264,2</w:t>
            </w:r>
            <w:r w:rsidRPr="00925AF8">
              <w:rPr>
                <w:rFonts w:ascii="Times New Roman" w:hAnsi="Times New Roman"/>
                <w:bCs/>
                <w:sz w:val="26"/>
                <w:szCs w:val="26"/>
              </w:rPr>
              <w:t xml:space="preserve"> тыс. рублей;</w:t>
            </w:r>
          </w:p>
          <w:p w:rsidR="00111819" w:rsidRPr="00925AF8" w:rsidRDefault="00111819" w:rsidP="00987DC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925AF8">
              <w:rPr>
                <w:rFonts w:ascii="Times New Roman" w:hAnsi="Times New Roman"/>
                <w:bCs/>
                <w:sz w:val="26"/>
                <w:szCs w:val="26"/>
              </w:rPr>
              <w:t>2020 год – 468</w:t>
            </w:r>
            <w:r w:rsidR="002D0257" w:rsidRPr="00925AF8">
              <w:rPr>
                <w:rFonts w:ascii="Times New Roman" w:hAnsi="Times New Roman"/>
                <w:bCs/>
                <w:sz w:val="26"/>
                <w:szCs w:val="26"/>
              </w:rPr>
              <w:t> </w:t>
            </w:r>
            <w:r w:rsidR="00925AF8" w:rsidRPr="00925AF8">
              <w:rPr>
                <w:rFonts w:ascii="Times New Roman" w:hAnsi="Times New Roman"/>
                <w:bCs/>
                <w:sz w:val="26"/>
                <w:szCs w:val="26"/>
              </w:rPr>
              <w:t>09</w:t>
            </w:r>
            <w:r w:rsidR="002D0257" w:rsidRPr="00925AF8">
              <w:rPr>
                <w:rFonts w:ascii="Times New Roman" w:hAnsi="Times New Roman"/>
                <w:bCs/>
                <w:sz w:val="26"/>
                <w:szCs w:val="26"/>
              </w:rPr>
              <w:t>2,3</w:t>
            </w:r>
            <w:r w:rsidRPr="00925AF8">
              <w:rPr>
                <w:rFonts w:ascii="Times New Roman" w:hAnsi="Times New Roman"/>
                <w:bCs/>
                <w:sz w:val="26"/>
                <w:szCs w:val="26"/>
              </w:rPr>
              <w:t xml:space="preserve"> тыс. рублей;</w:t>
            </w:r>
          </w:p>
          <w:p w:rsidR="00111819" w:rsidRPr="00925AF8" w:rsidRDefault="00111819" w:rsidP="00987DC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925AF8">
              <w:rPr>
                <w:rFonts w:ascii="Times New Roman" w:hAnsi="Times New Roman"/>
                <w:bCs/>
                <w:sz w:val="26"/>
                <w:szCs w:val="26"/>
              </w:rPr>
              <w:t>2021 год – 480 228,5 тыс. рублей;</w:t>
            </w:r>
          </w:p>
          <w:p w:rsidR="00111819" w:rsidRPr="00925AF8" w:rsidRDefault="00111819" w:rsidP="00987DC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925AF8">
              <w:rPr>
                <w:rFonts w:ascii="Times New Roman" w:hAnsi="Times New Roman"/>
                <w:sz w:val="26"/>
                <w:szCs w:val="26"/>
              </w:rPr>
              <w:t>2022 год – 0,0 тыс. рублей;</w:t>
            </w:r>
          </w:p>
          <w:p w:rsidR="00111819" w:rsidRPr="00925AF8" w:rsidRDefault="00111819" w:rsidP="00987DC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925AF8">
              <w:rPr>
                <w:rFonts w:ascii="Times New Roman" w:hAnsi="Times New Roman"/>
                <w:sz w:val="26"/>
                <w:szCs w:val="26"/>
              </w:rPr>
              <w:t>2023 год – 0,0 тыс. рублей;</w:t>
            </w:r>
          </w:p>
          <w:p w:rsidR="00111819" w:rsidRPr="00925AF8" w:rsidRDefault="00111819" w:rsidP="00987DC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925AF8">
              <w:rPr>
                <w:rFonts w:ascii="Times New Roman" w:hAnsi="Times New Roman"/>
                <w:sz w:val="26"/>
                <w:szCs w:val="26"/>
              </w:rPr>
              <w:t>2024 год – 0,0 тыс. рублей</w:t>
            </w:r>
          </w:p>
        </w:tc>
      </w:tr>
    </w:tbl>
    <w:p w:rsidR="00111819" w:rsidRDefault="00111819" w:rsidP="00111819">
      <w:pPr>
        <w:spacing w:after="0" w:line="240" w:lineRule="auto"/>
        <w:jc w:val="center"/>
        <w:rPr>
          <w:rFonts w:ascii="Times New Roman" w:hAnsi="Times New Roman"/>
          <w:sz w:val="24"/>
          <w:szCs w:val="20"/>
        </w:rPr>
      </w:pPr>
    </w:p>
    <w:p w:rsidR="00111819" w:rsidRDefault="00111819" w:rsidP="0011181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Раздел 1. </w:t>
      </w:r>
      <w:r w:rsidR="006438DB" w:rsidRPr="006438DB">
        <w:rPr>
          <w:rFonts w:ascii="Times New Roman" w:hAnsi="Times New Roman"/>
          <w:sz w:val="28"/>
          <w:szCs w:val="28"/>
        </w:rPr>
        <w:t>О стимулировании инвестиционной и инновационной деятельности, развитие конкуренции и негосударственного сектора экономики</w:t>
      </w:r>
    </w:p>
    <w:p w:rsidR="00111819" w:rsidRDefault="00111819" w:rsidP="0011181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AB63E8" w:rsidRDefault="00111819" w:rsidP="00AB63E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1.1.</w:t>
      </w:r>
      <w:r w:rsidRPr="00141744">
        <w:rPr>
          <w:rFonts w:ascii="Times New Roman" w:hAnsi="Times New Roman"/>
          <w:sz w:val="28"/>
          <w:szCs w:val="28"/>
        </w:rPr>
        <w:t xml:space="preserve"> </w:t>
      </w:r>
      <w:r w:rsidR="00AB63E8" w:rsidRPr="00AB63E8">
        <w:rPr>
          <w:rFonts w:ascii="Times New Roman" w:hAnsi="Times New Roman"/>
          <w:sz w:val="28"/>
          <w:szCs w:val="28"/>
        </w:rPr>
        <w:t xml:space="preserve">Одним из инструментов формирования благоприятного инвестиционного климата являются целевые модели упрощения процедур ведения бизнеса, в том числе: технологическое присоединение к электрическим сетям; подключение (технологическое присоединение) к сетям газораспределения; подключение к системам теплоснабжения, подключение (технологическое присоединение) к централизованным </w:t>
      </w:r>
      <w:r w:rsidR="00AB63E8" w:rsidRPr="00AB63E8">
        <w:rPr>
          <w:rFonts w:ascii="Times New Roman" w:hAnsi="Times New Roman"/>
          <w:sz w:val="28"/>
          <w:szCs w:val="28"/>
        </w:rPr>
        <w:lastRenderedPageBreak/>
        <w:t xml:space="preserve">системам водоснабжения и водоотведения. Основными целями реализации портфелей проектов, основанных на данных целевых моделях, являются сокращение срока заключения договора на технологическое присоединение и сокращение срока выполнения мероприятий технологического присоединения к инженерным сетям. </w:t>
      </w:r>
    </w:p>
    <w:p w:rsidR="00E12661" w:rsidRPr="00E12661" w:rsidRDefault="00E12661" w:rsidP="00E12661">
      <w:pPr>
        <w:widowControl w:val="0"/>
        <w:autoSpaceDE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12661">
        <w:rPr>
          <w:rFonts w:ascii="Times New Roman" w:hAnsi="Times New Roman"/>
          <w:sz w:val="28"/>
          <w:szCs w:val="28"/>
        </w:rPr>
        <w:t>1.2. Улучшение конкурентной среды за счет:</w:t>
      </w:r>
    </w:p>
    <w:p w:rsidR="00E12661" w:rsidRPr="00E12661" w:rsidRDefault="00E12661" w:rsidP="00E12661">
      <w:pPr>
        <w:widowControl w:val="0"/>
        <w:autoSpaceDE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12661">
        <w:rPr>
          <w:rFonts w:ascii="Times New Roman" w:hAnsi="Times New Roman"/>
          <w:sz w:val="28"/>
          <w:szCs w:val="28"/>
        </w:rPr>
        <w:t>снижения административных барьеров в сфере жилищно-коммунального хозяйства;</w:t>
      </w:r>
    </w:p>
    <w:p w:rsidR="00E12661" w:rsidRPr="00E12661" w:rsidRDefault="00E12661" w:rsidP="00E12661">
      <w:pPr>
        <w:widowControl w:val="0"/>
        <w:autoSpaceDE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12661">
        <w:rPr>
          <w:rFonts w:ascii="Times New Roman" w:hAnsi="Times New Roman"/>
          <w:sz w:val="28"/>
          <w:szCs w:val="28"/>
        </w:rPr>
        <w:t>достижения баланса интересов потребителей и субъектов естественных монополий, доступности реализуемых субъектами естественных монополий товаров и предоставляемых ими услуг для потребителей;</w:t>
      </w:r>
    </w:p>
    <w:p w:rsidR="00E12661" w:rsidRDefault="00E12661" w:rsidP="00E12661">
      <w:pPr>
        <w:widowControl w:val="0"/>
        <w:autoSpaceDE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12661">
        <w:rPr>
          <w:rFonts w:ascii="Times New Roman" w:hAnsi="Times New Roman"/>
          <w:sz w:val="28"/>
          <w:szCs w:val="28"/>
        </w:rPr>
        <w:t>оказания мер государственной поддержки на возмещение затрат</w:t>
      </w:r>
      <w:r>
        <w:rPr>
          <w:rFonts w:ascii="Times New Roman" w:hAnsi="Times New Roman"/>
          <w:sz w:val="28"/>
          <w:szCs w:val="28"/>
        </w:rPr>
        <w:t>.</w:t>
      </w:r>
    </w:p>
    <w:p w:rsidR="00111819" w:rsidRDefault="00B75DFB" w:rsidP="00E1266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B75DFB">
        <w:rPr>
          <w:rFonts w:ascii="Times New Roman" w:hAnsi="Times New Roman"/>
          <w:sz w:val="28"/>
          <w:szCs w:val="28"/>
        </w:rPr>
        <w:t xml:space="preserve">Исполнение программных мероприятий </w:t>
      </w:r>
      <w:r>
        <w:rPr>
          <w:rFonts w:ascii="Times New Roman" w:hAnsi="Times New Roman"/>
          <w:sz w:val="28"/>
          <w:szCs w:val="28"/>
        </w:rPr>
        <w:t>н</w:t>
      </w:r>
      <w:r w:rsidR="0095493D">
        <w:rPr>
          <w:rFonts w:ascii="Times New Roman" w:hAnsi="Times New Roman"/>
          <w:sz w:val="28"/>
          <w:szCs w:val="28"/>
        </w:rPr>
        <w:t>аправлено</w:t>
      </w:r>
      <w:r>
        <w:rPr>
          <w:rFonts w:ascii="Times New Roman" w:hAnsi="Times New Roman"/>
          <w:sz w:val="28"/>
          <w:szCs w:val="28"/>
        </w:rPr>
        <w:t xml:space="preserve"> на</w:t>
      </w:r>
      <w:r w:rsidR="0095493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</w:t>
      </w:r>
      <w:r w:rsidR="00111819" w:rsidRPr="00DA19E7">
        <w:rPr>
          <w:rFonts w:ascii="Times New Roman" w:hAnsi="Times New Roman"/>
          <w:sz w:val="28"/>
          <w:szCs w:val="28"/>
        </w:rPr>
        <w:t>овершенствовани</w:t>
      </w:r>
      <w:r w:rsidR="00E12661">
        <w:rPr>
          <w:rFonts w:ascii="Times New Roman" w:hAnsi="Times New Roman"/>
          <w:sz w:val="28"/>
          <w:szCs w:val="28"/>
        </w:rPr>
        <w:t>е</w:t>
      </w:r>
      <w:r w:rsidR="00111819" w:rsidRPr="00DA19E7">
        <w:rPr>
          <w:rFonts w:ascii="Times New Roman" w:hAnsi="Times New Roman"/>
          <w:sz w:val="28"/>
          <w:szCs w:val="28"/>
        </w:rPr>
        <w:t xml:space="preserve"> деятельности всех участников мероприятий по развитию конкуренции, удовлетворенности потребителей и других заинтересованных сторон качеством жилищно-комм</w:t>
      </w:r>
      <w:r w:rsidR="00111819">
        <w:rPr>
          <w:rFonts w:ascii="Times New Roman" w:hAnsi="Times New Roman"/>
          <w:sz w:val="28"/>
          <w:szCs w:val="28"/>
        </w:rPr>
        <w:t xml:space="preserve">унальных услуг, услуг </w:t>
      </w:r>
      <w:r w:rsidR="00111819" w:rsidRPr="00DA19E7">
        <w:rPr>
          <w:rFonts w:ascii="Times New Roman" w:hAnsi="Times New Roman"/>
          <w:sz w:val="28"/>
          <w:szCs w:val="28"/>
        </w:rPr>
        <w:t xml:space="preserve">электроснабжения </w:t>
      </w:r>
      <w:r w:rsidR="00111819">
        <w:rPr>
          <w:rFonts w:ascii="Times New Roman" w:hAnsi="Times New Roman"/>
          <w:sz w:val="28"/>
          <w:szCs w:val="28"/>
        </w:rPr>
        <w:t xml:space="preserve">и выполнения </w:t>
      </w:r>
      <w:r w:rsidR="00111819" w:rsidRPr="00DA19E7">
        <w:rPr>
          <w:rFonts w:ascii="Times New Roman" w:hAnsi="Times New Roman"/>
          <w:sz w:val="28"/>
          <w:szCs w:val="28"/>
        </w:rPr>
        <w:t>мероприятий</w:t>
      </w:r>
      <w:r w:rsidR="00111819">
        <w:rPr>
          <w:rFonts w:ascii="Times New Roman" w:hAnsi="Times New Roman"/>
          <w:sz w:val="28"/>
          <w:szCs w:val="28"/>
        </w:rPr>
        <w:t xml:space="preserve"> </w:t>
      </w:r>
      <w:r w:rsidR="00111819" w:rsidRPr="00DA19E7">
        <w:rPr>
          <w:rFonts w:ascii="Times New Roman" w:hAnsi="Times New Roman"/>
          <w:sz w:val="28"/>
          <w:szCs w:val="28"/>
        </w:rPr>
        <w:t>энергосбережения.</w:t>
      </w:r>
    </w:p>
    <w:p w:rsidR="00111819" w:rsidRDefault="00657654" w:rsidP="0050722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1.3.</w:t>
      </w:r>
      <w:r w:rsidR="0050722B">
        <w:rPr>
          <w:rFonts w:ascii="Times New Roman" w:hAnsi="Times New Roman"/>
          <w:sz w:val="28"/>
          <w:szCs w:val="28"/>
        </w:rPr>
        <w:t xml:space="preserve"> </w:t>
      </w:r>
      <w:r w:rsidR="0050722B" w:rsidRPr="0050722B">
        <w:rPr>
          <w:rFonts w:ascii="Times New Roman" w:hAnsi="Times New Roman"/>
          <w:sz w:val="28"/>
          <w:szCs w:val="28"/>
        </w:rPr>
        <w:t>В целях создания благоприятных условий для ведения предпринимательской деятельности реализуется приоритетный проект автономного округа «Создание системы мер по оптимизации процесса подключения к электрическим сетям энергопринимающих устройств потребителей (до 150 кВт)».</w:t>
      </w:r>
    </w:p>
    <w:p w:rsidR="0050722B" w:rsidRDefault="00B8286C" w:rsidP="0050722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1.4. </w:t>
      </w:r>
      <w:r w:rsidRPr="00B8286C">
        <w:rPr>
          <w:rFonts w:ascii="Times New Roman" w:hAnsi="Times New Roman"/>
          <w:sz w:val="28"/>
          <w:szCs w:val="28"/>
        </w:rPr>
        <w:t>Включение инновационной составляющей в муниципальную программу, в соответствии с ключевыми направлениями реализации Национальной технологической инициативы.</w:t>
      </w:r>
    </w:p>
    <w:p w:rsidR="00C00002" w:rsidRDefault="00C00002" w:rsidP="0050722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00002">
        <w:rPr>
          <w:rFonts w:ascii="Times New Roman" w:hAnsi="Times New Roman"/>
          <w:sz w:val="28"/>
          <w:szCs w:val="28"/>
        </w:rPr>
        <w:t xml:space="preserve">Одним из направлений </w:t>
      </w:r>
      <w:r w:rsidR="00041AAB">
        <w:rPr>
          <w:rFonts w:ascii="Times New Roman" w:hAnsi="Times New Roman"/>
          <w:sz w:val="28"/>
          <w:szCs w:val="28"/>
        </w:rPr>
        <w:t>является реализация</w:t>
      </w:r>
      <w:r w:rsidRPr="00C0000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мероприятий муниципальной программы</w:t>
      </w:r>
      <w:r w:rsidRPr="00C00002">
        <w:rPr>
          <w:rFonts w:ascii="Times New Roman" w:hAnsi="Times New Roman"/>
          <w:sz w:val="28"/>
          <w:szCs w:val="28"/>
        </w:rPr>
        <w:t xml:space="preserve"> в сфере коммунального хозяйства </w:t>
      </w:r>
      <w:r w:rsidR="00B141F3">
        <w:rPr>
          <w:rFonts w:ascii="Times New Roman" w:hAnsi="Times New Roman"/>
          <w:sz w:val="28"/>
          <w:szCs w:val="28"/>
        </w:rPr>
        <w:t xml:space="preserve">на </w:t>
      </w:r>
      <w:r w:rsidRPr="00C00002">
        <w:rPr>
          <w:rFonts w:ascii="Times New Roman" w:hAnsi="Times New Roman"/>
          <w:sz w:val="28"/>
          <w:szCs w:val="28"/>
        </w:rPr>
        <w:t xml:space="preserve"> капитальный ремонт (с заменой) систем газораспределения, теплоснабжения, водоснабжения и водоотведения, в том числе с применением композитных материалов.</w:t>
      </w:r>
    </w:p>
    <w:p w:rsidR="00B8286C" w:rsidRDefault="00C00002" w:rsidP="0050722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</w:t>
      </w:r>
      <w:r w:rsidR="00B8286C" w:rsidRPr="00B8286C">
        <w:rPr>
          <w:rFonts w:ascii="Times New Roman" w:hAnsi="Times New Roman"/>
          <w:sz w:val="28"/>
          <w:szCs w:val="28"/>
        </w:rPr>
        <w:t>недрени</w:t>
      </w:r>
      <w:r>
        <w:rPr>
          <w:rFonts w:ascii="Times New Roman" w:hAnsi="Times New Roman"/>
          <w:sz w:val="28"/>
          <w:szCs w:val="28"/>
        </w:rPr>
        <w:t>е</w:t>
      </w:r>
      <w:r w:rsidR="00B8286C" w:rsidRPr="00B8286C">
        <w:rPr>
          <w:rFonts w:ascii="Times New Roman" w:hAnsi="Times New Roman"/>
          <w:sz w:val="28"/>
          <w:szCs w:val="28"/>
        </w:rPr>
        <w:t xml:space="preserve"> композитных материалов в сфере жилищно-коммунального хозяйства оказывается</w:t>
      </w:r>
      <w:r>
        <w:rPr>
          <w:rFonts w:ascii="Times New Roman" w:hAnsi="Times New Roman"/>
          <w:sz w:val="28"/>
          <w:szCs w:val="28"/>
        </w:rPr>
        <w:t>,</w:t>
      </w:r>
      <w:r w:rsidR="00B8286C" w:rsidRPr="00B8286C">
        <w:rPr>
          <w:rFonts w:ascii="Times New Roman" w:hAnsi="Times New Roman"/>
          <w:sz w:val="28"/>
          <w:szCs w:val="28"/>
        </w:rPr>
        <w:t xml:space="preserve"> посредством ана</w:t>
      </w:r>
      <w:r>
        <w:rPr>
          <w:rFonts w:ascii="Times New Roman" w:hAnsi="Times New Roman"/>
          <w:sz w:val="28"/>
          <w:szCs w:val="28"/>
        </w:rPr>
        <w:t xml:space="preserve">лиза нормативных правовых актов и </w:t>
      </w:r>
      <w:r w:rsidR="00B8286C" w:rsidRPr="00B8286C">
        <w:rPr>
          <w:rFonts w:ascii="Times New Roman" w:hAnsi="Times New Roman"/>
          <w:sz w:val="28"/>
          <w:szCs w:val="28"/>
        </w:rPr>
        <w:t>законодательства, регулирующего применение композитных материалов в сфере жилищно-коммунального хозяйства, мониторинга применения композитных материалов в сфере жилищно-коммунального хозяйства.</w:t>
      </w:r>
    </w:p>
    <w:p w:rsidR="00A62BB8" w:rsidRPr="00D0709F" w:rsidRDefault="00284351" w:rsidP="00694DD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0709F">
        <w:rPr>
          <w:rFonts w:ascii="Times New Roman" w:hAnsi="Times New Roman"/>
          <w:sz w:val="28"/>
          <w:szCs w:val="28"/>
        </w:rPr>
        <w:t xml:space="preserve">1.5. </w:t>
      </w:r>
      <w:r w:rsidR="00694DDC" w:rsidRPr="00D0709F">
        <w:rPr>
          <w:rFonts w:ascii="Times New Roman" w:hAnsi="Times New Roman"/>
          <w:sz w:val="28"/>
          <w:szCs w:val="28"/>
        </w:rPr>
        <w:t>Повышение производительности труда в отрасли осуществляется  посредством использования бережливых технологий.</w:t>
      </w:r>
      <w:r w:rsidR="00AB07AC" w:rsidRPr="00D0709F">
        <w:rPr>
          <w:rFonts w:ascii="Times New Roman" w:hAnsi="Times New Roman"/>
          <w:sz w:val="28"/>
          <w:szCs w:val="28"/>
        </w:rPr>
        <w:t xml:space="preserve"> </w:t>
      </w:r>
    </w:p>
    <w:p w:rsidR="00694DDC" w:rsidRPr="00D0709F" w:rsidRDefault="00694DDC" w:rsidP="00694DD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0709F">
        <w:rPr>
          <w:rFonts w:ascii="Times New Roman" w:hAnsi="Times New Roman"/>
          <w:sz w:val="28"/>
          <w:szCs w:val="28"/>
        </w:rPr>
        <w:t xml:space="preserve">Организациями жилищно-коммунального комплекса и электроэнергетики </w:t>
      </w:r>
      <w:r w:rsidR="00AB07AC" w:rsidRPr="00D0709F">
        <w:rPr>
          <w:rFonts w:ascii="Times New Roman" w:hAnsi="Times New Roman"/>
          <w:sz w:val="28"/>
          <w:szCs w:val="28"/>
        </w:rPr>
        <w:t>Ханты-Мансийского района</w:t>
      </w:r>
      <w:r w:rsidRPr="00D0709F">
        <w:rPr>
          <w:rFonts w:ascii="Times New Roman" w:hAnsi="Times New Roman"/>
          <w:sz w:val="28"/>
          <w:szCs w:val="28"/>
        </w:rPr>
        <w:t xml:space="preserve"> реализуются следующие мероприятия, направленные на сокращение энергетических ресурсов и оптимизацию производственных процессов:</w:t>
      </w:r>
    </w:p>
    <w:p w:rsidR="00694DDC" w:rsidRPr="00D0709F" w:rsidRDefault="00694DDC" w:rsidP="00694DD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0709F">
        <w:rPr>
          <w:rFonts w:ascii="Times New Roman" w:hAnsi="Times New Roman"/>
          <w:sz w:val="28"/>
          <w:szCs w:val="28"/>
        </w:rPr>
        <w:lastRenderedPageBreak/>
        <w:t xml:space="preserve"> модернизация оборудования, используемого для выработки и передачи тепловой энергии, в том числе замена на оборудование с более высоким коэффициентом полезного действия, внедрение инновационных решений и технологий; модернизация и реконструкция сетей водоснабжения, систем водоподготовки, насосных и канализационных станций, сетей газоснабжения и электроснабжения в бюджетной сфере;</w:t>
      </w:r>
    </w:p>
    <w:p w:rsidR="00440B10" w:rsidRPr="00D0709F" w:rsidRDefault="00694DDC" w:rsidP="00694DD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0709F">
        <w:rPr>
          <w:rFonts w:ascii="Times New Roman" w:hAnsi="Times New Roman"/>
          <w:sz w:val="28"/>
          <w:szCs w:val="28"/>
        </w:rPr>
        <w:t>повышение энергоэффективности систем освещения (замена ламп накаливания на энергосберегающие, установка автоматизированны</w:t>
      </w:r>
      <w:r w:rsidR="00440B10" w:rsidRPr="00D0709F">
        <w:rPr>
          <w:rFonts w:ascii="Times New Roman" w:hAnsi="Times New Roman"/>
          <w:sz w:val="28"/>
          <w:szCs w:val="28"/>
        </w:rPr>
        <w:t>х систем управления освещением).</w:t>
      </w:r>
    </w:p>
    <w:p w:rsidR="00284351" w:rsidRDefault="00694DDC" w:rsidP="00694DD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0709F">
        <w:rPr>
          <w:rFonts w:ascii="Times New Roman" w:hAnsi="Times New Roman"/>
          <w:sz w:val="28"/>
          <w:szCs w:val="28"/>
        </w:rPr>
        <w:t xml:space="preserve">В целях повышения уровня развития информационных и цифровых технологий, информационно-аналитического обеспечения решения задач в сфере жилищно-коммунального комплекса, энергетики и энергосбережения осуществляется развитие онлайн-сервисов в сфере предоставления услуг по подключению (технологическому присоединению) к сетям инженерно-технического обеспечения в </w:t>
      </w:r>
      <w:r w:rsidR="00FD477B" w:rsidRPr="00D0709F">
        <w:rPr>
          <w:rFonts w:ascii="Times New Roman" w:hAnsi="Times New Roman"/>
          <w:sz w:val="28"/>
          <w:szCs w:val="28"/>
        </w:rPr>
        <w:t>Ханты-Мансийском районе.</w:t>
      </w:r>
    </w:p>
    <w:p w:rsidR="0050722B" w:rsidRDefault="0050722B" w:rsidP="0050722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111819" w:rsidRDefault="00111819" w:rsidP="0011181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Раздел 2. </w:t>
      </w:r>
      <w:r w:rsidRPr="00F049E6">
        <w:rPr>
          <w:rFonts w:ascii="Times New Roman" w:hAnsi="Times New Roman"/>
          <w:sz w:val="28"/>
          <w:szCs w:val="28"/>
        </w:rPr>
        <w:t>Механизм реал</w:t>
      </w:r>
      <w:r>
        <w:rPr>
          <w:rFonts w:ascii="Times New Roman" w:hAnsi="Times New Roman"/>
          <w:sz w:val="28"/>
          <w:szCs w:val="28"/>
        </w:rPr>
        <w:t>изации муниципальной программы</w:t>
      </w:r>
    </w:p>
    <w:p w:rsidR="00111819" w:rsidRDefault="00111819" w:rsidP="0011181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11819" w:rsidRPr="00C64382" w:rsidRDefault="00111819" w:rsidP="0011181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64382">
        <w:rPr>
          <w:rFonts w:ascii="Times New Roman" w:hAnsi="Times New Roman"/>
          <w:sz w:val="28"/>
          <w:szCs w:val="28"/>
        </w:rPr>
        <w:t xml:space="preserve">Для достижения поставленной цели и решения задач муниципальной программы определен организационно-правовой механизм, предусматривающий взаимодействие между ответственным исполнителем </w:t>
      </w:r>
      <w:r>
        <w:rPr>
          <w:rFonts w:ascii="Times New Roman" w:hAnsi="Times New Roman"/>
          <w:sz w:val="28"/>
          <w:szCs w:val="28"/>
        </w:rPr>
        <w:t>муниципальной п</w:t>
      </w:r>
      <w:r w:rsidRPr="00C64382">
        <w:rPr>
          <w:rFonts w:ascii="Times New Roman" w:hAnsi="Times New Roman"/>
          <w:sz w:val="28"/>
          <w:szCs w:val="28"/>
        </w:rPr>
        <w:t>рограммы и соисполнителями.</w:t>
      </w:r>
    </w:p>
    <w:p w:rsidR="00111819" w:rsidRPr="00C64382" w:rsidRDefault="00111819" w:rsidP="0011181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64382">
        <w:rPr>
          <w:rFonts w:ascii="Times New Roman" w:hAnsi="Times New Roman"/>
          <w:sz w:val="28"/>
          <w:szCs w:val="28"/>
        </w:rPr>
        <w:t>Ответственный исполнитель:</w:t>
      </w:r>
    </w:p>
    <w:p w:rsidR="00111819" w:rsidRPr="00C64382" w:rsidRDefault="00111819" w:rsidP="0011181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64382">
        <w:rPr>
          <w:rFonts w:ascii="Times New Roman" w:hAnsi="Times New Roman"/>
          <w:sz w:val="28"/>
          <w:szCs w:val="28"/>
        </w:rPr>
        <w:t>формирует проект муниципальной программы и изменений в нее, их согласование;</w:t>
      </w:r>
    </w:p>
    <w:p w:rsidR="00111819" w:rsidRDefault="00111819" w:rsidP="0011181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64382">
        <w:rPr>
          <w:rFonts w:ascii="Times New Roman" w:hAnsi="Times New Roman"/>
          <w:sz w:val="28"/>
          <w:szCs w:val="28"/>
        </w:rPr>
        <w:t>направляет проект муниципальной программы и изменения в нее в управление по информационным технологиям администрации Ханты-Мансийского района для размещения на официальном сайте администрации Ханты-Мансийского района в разделе «Общественное обсуждение»;</w:t>
      </w:r>
    </w:p>
    <w:p w:rsidR="00111819" w:rsidRPr="00C64382" w:rsidRDefault="00111819" w:rsidP="0011181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64382">
        <w:rPr>
          <w:rFonts w:ascii="Times New Roman" w:hAnsi="Times New Roman"/>
          <w:sz w:val="28"/>
          <w:szCs w:val="28"/>
        </w:rPr>
        <w:t>организует реализацию муниципальной программы, участвует                   в реализации программных мероприятий, формирует предложения                     о внесении в нее изменений в соответствии с установленными Порядком принятия решения о разработке муниципальных программ Ханты-Мансийского района, их формирования, утверждения и реализации, утвержденным постановлением администрации Ханты-Мансийского района от 07.09.2018 № 246, требованиями и несет ответственность за достижение ее целевых показателей, а также конечных результатов ее реализации;</w:t>
      </w:r>
    </w:p>
    <w:p w:rsidR="00111819" w:rsidRPr="005422E9" w:rsidRDefault="00111819" w:rsidP="0011181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64382">
        <w:rPr>
          <w:rFonts w:ascii="Times New Roman" w:hAnsi="Times New Roman"/>
          <w:sz w:val="28"/>
          <w:szCs w:val="28"/>
        </w:rPr>
        <w:t>предоставляет по запросу комитета</w:t>
      </w:r>
      <w:r w:rsidRPr="005422E9">
        <w:rPr>
          <w:rFonts w:ascii="Times New Roman" w:hAnsi="Times New Roman"/>
          <w:sz w:val="28"/>
          <w:szCs w:val="28"/>
        </w:rPr>
        <w:t xml:space="preserve"> экономической политики администрации </w:t>
      </w:r>
      <w:r>
        <w:rPr>
          <w:rFonts w:ascii="Times New Roman" w:hAnsi="Times New Roman"/>
          <w:sz w:val="28"/>
          <w:szCs w:val="28"/>
        </w:rPr>
        <w:t xml:space="preserve">Ханты-Мансийского </w:t>
      </w:r>
      <w:r w:rsidRPr="005422E9">
        <w:rPr>
          <w:rFonts w:ascii="Times New Roman" w:hAnsi="Times New Roman"/>
          <w:sz w:val="28"/>
          <w:szCs w:val="28"/>
        </w:rPr>
        <w:t xml:space="preserve">района сведения, необходимые для проведения мониторинга реализации муниципальной программы и оценки </w:t>
      </w:r>
      <w:r w:rsidRPr="005422E9">
        <w:rPr>
          <w:rFonts w:ascii="Times New Roman" w:hAnsi="Times New Roman"/>
          <w:sz w:val="28"/>
          <w:szCs w:val="28"/>
        </w:rPr>
        <w:lastRenderedPageBreak/>
        <w:t>эффективности подпрограмм</w:t>
      </w:r>
      <w:r>
        <w:rPr>
          <w:rFonts w:ascii="Times New Roman" w:hAnsi="Times New Roman"/>
          <w:sz w:val="28"/>
          <w:szCs w:val="28"/>
        </w:rPr>
        <w:t xml:space="preserve"> </w:t>
      </w:r>
      <w:r w:rsidRPr="005422E9">
        <w:rPr>
          <w:rFonts w:ascii="Times New Roman" w:hAnsi="Times New Roman"/>
          <w:sz w:val="28"/>
          <w:szCs w:val="28"/>
        </w:rPr>
        <w:t>и (или) отдельных мероприятий муниципальной программы;</w:t>
      </w:r>
    </w:p>
    <w:p w:rsidR="00111819" w:rsidRPr="005422E9" w:rsidRDefault="00111819" w:rsidP="0011181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запрашивает у соисполнителей информацию, необходимую                      для проведения оценки эффективности реализации подпрограмм и (ил</w:t>
      </w:r>
      <w:r>
        <w:rPr>
          <w:rFonts w:ascii="Times New Roman" w:hAnsi="Times New Roman"/>
          <w:sz w:val="28"/>
          <w:szCs w:val="28"/>
        </w:rPr>
        <w:t xml:space="preserve">и) отдельных мероприятий муниципальной программы </w:t>
      </w:r>
      <w:r w:rsidRPr="005422E9"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5422E9">
        <w:rPr>
          <w:rFonts w:ascii="Times New Roman" w:hAnsi="Times New Roman"/>
          <w:sz w:val="28"/>
          <w:szCs w:val="28"/>
        </w:rPr>
        <w:t>подготовки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5422E9">
        <w:rPr>
          <w:rFonts w:ascii="Times New Roman" w:hAnsi="Times New Roman"/>
          <w:sz w:val="28"/>
          <w:szCs w:val="28"/>
        </w:rPr>
        <w:t>годового отчета;</w:t>
      </w:r>
    </w:p>
    <w:p w:rsidR="00111819" w:rsidRPr="005422E9" w:rsidRDefault="00111819" w:rsidP="0011181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рекомендует соисполнителям осуществить разработку основных мероприятий и планов их реализации;</w:t>
      </w:r>
    </w:p>
    <w:p w:rsidR="00111819" w:rsidRPr="005422E9" w:rsidRDefault="00111819" w:rsidP="0011181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осуществляет подготовку информации о ходе реализации муниципальной программы и представляет ее в комитет экономической политики администрации района.</w:t>
      </w:r>
    </w:p>
    <w:p w:rsidR="00111819" w:rsidRPr="005422E9" w:rsidRDefault="00111819" w:rsidP="0011181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Соисполнители:</w:t>
      </w:r>
    </w:p>
    <w:p w:rsidR="00111819" w:rsidRPr="00C64382" w:rsidRDefault="00111819" w:rsidP="0011181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64382">
        <w:rPr>
          <w:rFonts w:ascii="Times New Roman" w:hAnsi="Times New Roman"/>
          <w:sz w:val="28"/>
          <w:szCs w:val="28"/>
        </w:rPr>
        <w:t>формируют предложения в проект муниципальной программы, соисполнителями которой являются, участвуют в разработке и реализации программных мероприятий;</w:t>
      </w:r>
    </w:p>
    <w:p w:rsidR="00111819" w:rsidRPr="00C64382" w:rsidRDefault="00111819" w:rsidP="0011181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64382">
        <w:rPr>
          <w:rFonts w:ascii="Times New Roman" w:hAnsi="Times New Roman"/>
          <w:sz w:val="28"/>
          <w:szCs w:val="28"/>
        </w:rPr>
        <w:t>представляют ответственному исполнителю информацию, необходимую для проведения оценки эффективности реализации подпрограмм и (или) основных мероприятий муниципальной программы;</w:t>
      </w:r>
    </w:p>
    <w:p w:rsidR="00111819" w:rsidRPr="00C64382" w:rsidRDefault="00111819" w:rsidP="0011181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64382">
        <w:rPr>
          <w:rFonts w:ascii="Times New Roman" w:hAnsi="Times New Roman"/>
          <w:sz w:val="28"/>
          <w:szCs w:val="28"/>
        </w:rPr>
        <w:t>представляют ответственному исполнителю копии актов, подтверждающих сдачу и прием в эксплуатацию объектов, строительство которых завершено, актов выполнения работ и иных документов, подтверждающих исполнение обязательств по заключенным муниципальным контрактам.</w:t>
      </w:r>
    </w:p>
    <w:p w:rsidR="00111819" w:rsidRPr="00C64382" w:rsidRDefault="00111819" w:rsidP="0011181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64382">
        <w:rPr>
          <w:rFonts w:ascii="Times New Roman" w:hAnsi="Times New Roman"/>
          <w:sz w:val="28"/>
          <w:szCs w:val="28"/>
        </w:rPr>
        <w:t>Реализация мероприятий, предусмотренных муниципальной программой, представляет собой скоординированные по срокам и направлениям действия исполнителей конкретных мероприятий</w:t>
      </w:r>
      <w:r w:rsidRPr="005422E9">
        <w:rPr>
          <w:rFonts w:ascii="Times New Roman" w:hAnsi="Times New Roman"/>
          <w:sz w:val="28"/>
          <w:szCs w:val="28"/>
        </w:rPr>
        <w:t xml:space="preserve">, субъектов финансовой поддержки и будет осуществляться на основе муниципальных </w:t>
      </w:r>
      <w:r w:rsidRPr="00C64382">
        <w:rPr>
          <w:rFonts w:ascii="Times New Roman" w:hAnsi="Times New Roman"/>
          <w:sz w:val="28"/>
          <w:szCs w:val="28"/>
        </w:rPr>
        <w:t>контрактов (договоров), заключаемых исполнителями муниципальной программы в соответствии с Федеральным законом от 5 апреля 2013 года № 44-ФЗ «О контрактной системе в сфере закупок товаров, работ, услуг для обеспечения государственных и муниципальных нужд».</w:t>
      </w:r>
    </w:p>
    <w:p w:rsidR="00111819" w:rsidRPr="00C64382" w:rsidRDefault="00111819" w:rsidP="0011181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64382">
        <w:rPr>
          <w:rFonts w:ascii="Times New Roman" w:hAnsi="Times New Roman"/>
          <w:sz w:val="28"/>
          <w:szCs w:val="28"/>
        </w:rPr>
        <w:t xml:space="preserve">Мероприятие, предусмотренное таблицей 2 под основным </w:t>
      </w:r>
      <w:r>
        <w:rPr>
          <w:rFonts w:ascii="Times New Roman" w:hAnsi="Times New Roman"/>
          <w:sz w:val="28"/>
          <w:szCs w:val="28"/>
        </w:rPr>
        <w:br/>
      </w:r>
      <w:r w:rsidRPr="00C64382">
        <w:rPr>
          <w:rFonts w:ascii="Times New Roman" w:hAnsi="Times New Roman"/>
          <w:sz w:val="28"/>
          <w:szCs w:val="28"/>
        </w:rPr>
        <w:t>номером 1.2.1, реализуется в Порядке, установленном постановлением администрации Ханты-Мансийского района от 7 сентября 2017 года № 235 «Об утверждении Порядка предоставления субсидии на возмещение затрат на проведение капитального ремонта систем теплоснабжения, газоснабжения, водоснабжения и водоотведения и подготовку к осенне-зимнему периоду жилищно-коммунального комплекса Ханты-Мансийского района».</w:t>
      </w:r>
    </w:p>
    <w:p w:rsidR="00111819" w:rsidRPr="00C64382" w:rsidRDefault="00111819" w:rsidP="0011181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64382">
        <w:rPr>
          <w:rFonts w:ascii="Times New Roman" w:hAnsi="Times New Roman"/>
          <w:sz w:val="28"/>
          <w:szCs w:val="28"/>
        </w:rPr>
        <w:t xml:space="preserve">Мероприятия, предусмотренные таблицей 2 под основными номерами 3.1.1, 4.1.2, реализуются в порядках, установленных постановлением Правительства Ханты-Мансийского автономного округа – Югры от 5 октября 2018 года № 347-п «О государственной программе </w:t>
      </w:r>
      <w:r w:rsidRPr="00C64382">
        <w:rPr>
          <w:rFonts w:ascii="Times New Roman" w:hAnsi="Times New Roman"/>
          <w:sz w:val="28"/>
          <w:szCs w:val="28"/>
        </w:rPr>
        <w:lastRenderedPageBreak/>
        <w:t>Ханты-Мансийского автономного округа – Югры «Жилищно-коммунальный комплекс и городская среда».</w:t>
      </w:r>
    </w:p>
    <w:p w:rsidR="00111819" w:rsidRDefault="00111819" w:rsidP="0011181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64382">
        <w:rPr>
          <w:rFonts w:ascii="Times New Roman" w:hAnsi="Times New Roman"/>
          <w:sz w:val="28"/>
          <w:szCs w:val="28"/>
        </w:rPr>
        <w:t xml:space="preserve">Мероприятия, предусмотренные таблицей 2 под основными </w:t>
      </w:r>
      <w:r w:rsidRPr="006E2E4D">
        <w:rPr>
          <w:rFonts w:ascii="Times New Roman" w:hAnsi="Times New Roman"/>
          <w:sz w:val="28"/>
          <w:szCs w:val="28"/>
        </w:rPr>
        <w:t>номерами 2.1.1,</w:t>
      </w:r>
      <w:r w:rsidRPr="006E2E4D">
        <w:rPr>
          <w:sz w:val="28"/>
          <w:szCs w:val="28"/>
        </w:rPr>
        <w:t xml:space="preserve"> </w:t>
      </w:r>
      <w:r w:rsidRPr="006E2E4D">
        <w:rPr>
          <w:rFonts w:ascii="Times New Roman" w:hAnsi="Times New Roman"/>
          <w:sz w:val="28"/>
          <w:szCs w:val="28"/>
        </w:rPr>
        <w:t>3.1.2, 3.1.</w:t>
      </w:r>
      <w:r w:rsidRPr="00C64382">
        <w:rPr>
          <w:rFonts w:ascii="Times New Roman" w:hAnsi="Times New Roman"/>
          <w:sz w:val="28"/>
          <w:szCs w:val="28"/>
        </w:rPr>
        <w:t>3, 4.1.1, реализуются</w:t>
      </w:r>
      <w:r w:rsidRPr="001C4AFD">
        <w:rPr>
          <w:rFonts w:ascii="Times New Roman" w:hAnsi="Times New Roman"/>
          <w:sz w:val="28"/>
          <w:szCs w:val="28"/>
        </w:rPr>
        <w:t xml:space="preserve"> в порядках, </w:t>
      </w:r>
      <w:r>
        <w:rPr>
          <w:rFonts w:ascii="Times New Roman" w:hAnsi="Times New Roman"/>
          <w:sz w:val="28"/>
          <w:szCs w:val="28"/>
        </w:rPr>
        <w:t>установленных п</w:t>
      </w:r>
      <w:r w:rsidRPr="00B734C9">
        <w:rPr>
          <w:rFonts w:ascii="Times New Roman" w:hAnsi="Times New Roman"/>
          <w:sz w:val="28"/>
          <w:szCs w:val="28"/>
        </w:rPr>
        <w:t>остановление</w:t>
      </w:r>
      <w:r>
        <w:rPr>
          <w:rFonts w:ascii="Times New Roman" w:hAnsi="Times New Roman"/>
          <w:sz w:val="28"/>
          <w:szCs w:val="28"/>
        </w:rPr>
        <w:t>м</w:t>
      </w:r>
      <w:r w:rsidRPr="00B734C9">
        <w:rPr>
          <w:rFonts w:ascii="Times New Roman" w:hAnsi="Times New Roman"/>
          <w:sz w:val="28"/>
          <w:szCs w:val="28"/>
        </w:rPr>
        <w:t xml:space="preserve"> администрации Ханты-Мансийского района </w:t>
      </w:r>
      <w:r>
        <w:rPr>
          <w:rFonts w:ascii="Times New Roman" w:hAnsi="Times New Roman"/>
          <w:sz w:val="28"/>
          <w:szCs w:val="28"/>
        </w:rPr>
        <w:br/>
      </w:r>
      <w:r w:rsidRPr="00B734C9">
        <w:rPr>
          <w:rFonts w:ascii="Times New Roman" w:hAnsi="Times New Roman"/>
          <w:sz w:val="28"/>
          <w:szCs w:val="28"/>
        </w:rPr>
        <w:t>от 24</w:t>
      </w:r>
      <w:r>
        <w:rPr>
          <w:rFonts w:ascii="Times New Roman" w:hAnsi="Times New Roman"/>
          <w:sz w:val="28"/>
          <w:szCs w:val="28"/>
        </w:rPr>
        <w:t xml:space="preserve"> ноября </w:t>
      </w:r>
      <w:r w:rsidRPr="00B734C9">
        <w:rPr>
          <w:rFonts w:ascii="Times New Roman" w:hAnsi="Times New Roman"/>
          <w:sz w:val="28"/>
          <w:szCs w:val="28"/>
        </w:rPr>
        <w:t xml:space="preserve">2017 </w:t>
      </w:r>
      <w:r>
        <w:rPr>
          <w:rFonts w:ascii="Times New Roman" w:hAnsi="Times New Roman"/>
          <w:sz w:val="28"/>
          <w:szCs w:val="28"/>
        </w:rPr>
        <w:t xml:space="preserve">года № </w:t>
      </w:r>
      <w:r w:rsidRPr="00B734C9">
        <w:rPr>
          <w:rFonts w:ascii="Times New Roman" w:hAnsi="Times New Roman"/>
          <w:sz w:val="28"/>
          <w:szCs w:val="28"/>
        </w:rPr>
        <w:t xml:space="preserve">348 </w:t>
      </w:r>
      <w:r>
        <w:rPr>
          <w:rFonts w:ascii="Times New Roman" w:hAnsi="Times New Roman"/>
          <w:sz w:val="28"/>
          <w:szCs w:val="28"/>
        </w:rPr>
        <w:t>«</w:t>
      </w:r>
      <w:r w:rsidRPr="00B734C9">
        <w:rPr>
          <w:rFonts w:ascii="Times New Roman" w:hAnsi="Times New Roman"/>
          <w:sz w:val="28"/>
          <w:szCs w:val="28"/>
        </w:rPr>
        <w:t>Об утверждении порядков предоставления субсидий на возмещение затрат или недополученных доходов субъектам, оказывающим отдельные услуги на территории Ханты-Мансийского района</w:t>
      </w:r>
      <w:r>
        <w:rPr>
          <w:rFonts w:ascii="Times New Roman" w:hAnsi="Times New Roman"/>
          <w:sz w:val="28"/>
          <w:szCs w:val="28"/>
        </w:rPr>
        <w:t>»</w:t>
      </w:r>
      <w:r w:rsidRPr="00B734C9">
        <w:rPr>
          <w:rFonts w:ascii="Times New Roman" w:hAnsi="Times New Roman"/>
          <w:sz w:val="28"/>
          <w:szCs w:val="28"/>
        </w:rPr>
        <w:t>.</w:t>
      </w:r>
      <w:r w:rsidRPr="005422E9">
        <w:rPr>
          <w:rFonts w:ascii="Times New Roman" w:hAnsi="Times New Roman"/>
          <w:sz w:val="28"/>
          <w:szCs w:val="28"/>
        </w:rPr>
        <w:t xml:space="preserve"> </w:t>
      </w:r>
    </w:p>
    <w:p w:rsidR="00B82D4E" w:rsidRDefault="00B82D4E" w:rsidP="0011181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Мероприятие, </w:t>
      </w:r>
      <w:r w:rsidRPr="00B82D4E">
        <w:rPr>
          <w:rFonts w:ascii="Times New Roman" w:hAnsi="Times New Roman"/>
          <w:sz w:val="28"/>
          <w:szCs w:val="28"/>
        </w:rPr>
        <w:t>предусмотренн</w:t>
      </w:r>
      <w:r>
        <w:rPr>
          <w:rFonts w:ascii="Times New Roman" w:hAnsi="Times New Roman"/>
          <w:sz w:val="28"/>
          <w:szCs w:val="28"/>
        </w:rPr>
        <w:t>ое</w:t>
      </w:r>
      <w:r w:rsidRPr="00B82D4E">
        <w:rPr>
          <w:rFonts w:ascii="Times New Roman" w:hAnsi="Times New Roman"/>
          <w:sz w:val="28"/>
          <w:szCs w:val="28"/>
        </w:rPr>
        <w:t xml:space="preserve"> таблицей 2 под </w:t>
      </w:r>
      <w:r w:rsidR="00E80B54" w:rsidRPr="00E80B54">
        <w:rPr>
          <w:rFonts w:ascii="Times New Roman" w:hAnsi="Times New Roman"/>
          <w:sz w:val="28"/>
          <w:szCs w:val="28"/>
        </w:rPr>
        <w:t xml:space="preserve">основным </w:t>
      </w:r>
      <w:r w:rsidRPr="00B82D4E">
        <w:rPr>
          <w:rFonts w:ascii="Times New Roman" w:hAnsi="Times New Roman"/>
          <w:sz w:val="28"/>
          <w:szCs w:val="28"/>
        </w:rPr>
        <w:t>номер</w:t>
      </w:r>
      <w:r>
        <w:rPr>
          <w:rFonts w:ascii="Times New Roman" w:hAnsi="Times New Roman"/>
          <w:sz w:val="28"/>
          <w:szCs w:val="28"/>
        </w:rPr>
        <w:t xml:space="preserve">ом </w:t>
      </w:r>
      <w:r w:rsidR="0051509D" w:rsidRPr="0051509D">
        <w:rPr>
          <w:rFonts w:ascii="Times New Roman" w:hAnsi="Times New Roman"/>
          <w:sz w:val="28"/>
          <w:szCs w:val="28"/>
        </w:rPr>
        <w:t>5.2.1.</w:t>
      </w:r>
      <w:r w:rsidR="0051509D">
        <w:rPr>
          <w:rFonts w:ascii="Times New Roman" w:hAnsi="Times New Roman"/>
          <w:sz w:val="28"/>
          <w:szCs w:val="28"/>
        </w:rPr>
        <w:t xml:space="preserve"> </w:t>
      </w:r>
      <w:r w:rsidR="00805D77" w:rsidRPr="00805D77">
        <w:rPr>
          <w:rFonts w:ascii="Times New Roman" w:hAnsi="Times New Roman"/>
          <w:sz w:val="28"/>
          <w:szCs w:val="28"/>
        </w:rPr>
        <w:t xml:space="preserve">реализуется </w:t>
      </w:r>
      <w:r w:rsidR="007829D7" w:rsidRPr="007829D7">
        <w:rPr>
          <w:rFonts w:ascii="Times New Roman" w:hAnsi="Times New Roman"/>
          <w:sz w:val="28"/>
          <w:szCs w:val="28"/>
        </w:rPr>
        <w:t>в соответствии с постановлением администрации Ханты-Мансийского района от 05.02.2018 № 47 "О конкурсном отборе проектов инициативного бюджетирования в Ханты-Мансийском районе"</w:t>
      </w:r>
      <w:r w:rsidR="007829D7">
        <w:rPr>
          <w:rFonts w:ascii="Times New Roman" w:hAnsi="Times New Roman"/>
          <w:sz w:val="28"/>
          <w:szCs w:val="28"/>
        </w:rPr>
        <w:t>.</w:t>
      </w:r>
    </w:p>
    <w:p w:rsidR="00111819" w:rsidRPr="00C64382" w:rsidRDefault="00111819" w:rsidP="0011181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В целях применения технологий бережливого производства утвержден план мероприятий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5422E9">
        <w:rPr>
          <w:rFonts w:ascii="Times New Roman" w:hAnsi="Times New Roman"/>
          <w:sz w:val="28"/>
          <w:szCs w:val="28"/>
        </w:rPr>
        <w:t xml:space="preserve">по переходу департамента строительства, архитектуры и ЖКХ, подведомственного учреждения МКУ </w:t>
      </w:r>
      <w:r>
        <w:rPr>
          <w:rFonts w:ascii="Times New Roman" w:hAnsi="Times New Roman"/>
          <w:sz w:val="28"/>
          <w:szCs w:val="28"/>
        </w:rPr>
        <w:t>«</w:t>
      </w:r>
      <w:r w:rsidRPr="005422E9">
        <w:rPr>
          <w:rFonts w:ascii="Times New Roman" w:hAnsi="Times New Roman"/>
          <w:sz w:val="28"/>
          <w:szCs w:val="28"/>
        </w:rPr>
        <w:t>УКСиР</w:t>
      </w:r>
      <w:r>
        <w:rPr>
          <w:rFonts w:ascii="Times New Roman" w:hAnsi="Times New Roman"/>
          <w:sz w:val="28"/>
          <w:szCs w:val="28"/>
        </w:rPr>
        <w:t>»</w:t>
      </w:r>
      <w:r w:rsidRPr="005422E9">
        <w:rPr>
          <w:rFonts w:ascii="Times New Roman" w:hAnsi="Times New Roman"/>
          <w:sz w:val="28"/>
          <w:szCs w:val="28"/>
        </w:rPr>
        <w:t xml:space="preserve"> на принципы «бережливого производства» и определено в качестве «пилотного проекта» бережливого производства снижение затрат на материально-техническое обеспечение департамента строительства, архитектуры и ЖКХ и подведомственного учреждения МКУ </w:t>
      </w:r>
      <w:r>
        <w:rPr>
          <w:rFonts w:ascii="Times New Roman" w:hAnsi="Times New Roman"/>
          <w:sz w:val="28"/>
          <w:szCs w:val="28"/>
        </w:rPr>
        <w:t>«</w:t>
      </w:r>
      <w:r w:rsidRPr="005422E9">
        <w:rPr>
          <w:rFonts w:ascii="Times New Roman" w:hAnsi="Times New Roman"/>
          <w:sz w:val="28"/>
          <w:szCs w:val="28"/>
        </w:rPr>
        <w:t>УКСиР</w:t>
      </w:r>
      <w:r>
        <w:rPr>
          <w:rFonts w:ascii="Times New Roman" w:hAnsi="Times New Roman"/>
          <w:sz w:val="28"/>
          <w:szCs w:val="28"/>
        </w:rPr>
        <w:t>»</w:t>
      </w:r>
      <w:r w:rsidRPr="005422E9">
        <w:rPr>
          <w:rFonts w:ascii="Times New Roman" w:hAnsi="Times New Roman"/>
          <w:sz w:val="28"/>
          <w:szCs w:val="28"/>
        </w:rPr>
        <w:t xml:space="preserve">, оптимизация предоставления </w:t>
      </w:r>
      <w:r w:rsidRPr="00C64382">
        <w:rPr>
          <w:rFonts w:ascii="Times New Roman" w:hAnsi="Times New Roman"/>
          <w:sz w:val="28"/>
          <w:szCs w:val="28"/>
        </w:rPr>
        <w:t>муниципальных услуг.</w:t>
      </w:r>
    </w:p>
    <w:p w:rsidR="00111819" w:rsidRDefault="00111819" w:rsidP="00111819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 w:rsidRPr="00C64382">
        <w:rPr>
          <w:rFonts w:ascii="Times New Roman" w:hAnsi="Times New Roman"/>
          <w:sz w:val="28"/>
          <w:szCs w:val="28"/>
        </w:rPr>
        <w:t>Информация о ходе реализации муниципальной программы ответственным исполнителем муниципальной программы предоставляется в комитет экономической политики администрации Ханты-Мансийского района ежеквартально и ежегодно в порядке, установленном постановлением администрации района от 7 сентября 2018 года №</w:t>
      </w:r>
      <w:r w:rsidRPr="005422E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246 </w:t>
      </w:r>
      <w:r>
        <w:rPr>
          <w:rFonts w:ascii="Times New Roman" w:hAnsi="Times New Roman"/>
          <w:sz w:val="28"/>
          <w:szCs w:val="28"/>
        </w:rPr>
        <w:br/>
      </w:r>
      <w:r w:rsidRPr="005422E9">
        <w:rPr>
          <w:rFonts w:ascii="Times New Roman" w:hAnsi="Times New Roman"/>
          <w:sz w:val="28"/>
          <w:szCs w:val="28"/>
        </w:rPr>
        <w:t>«</w:t>
      </w:r>
      <w:r w:rsidRPr="001A5285">
        <w:rPr>
          <w:rFonts w:ascii="Times New Roman" w:hAnsi="Times New Roman"/>
          <w:sz w:val="28"/>
          <w:szCs w:val="28"/>
        </w:rPr>
        <w:t>О модельной муниципальной программе Ханты-Мансийского района, порядке принятия решения о разработке муниципальных программ Ханты-Мансийского района, их формирования, утверждения и реализации</w:t>
      </w:r>
      <w:r w:rsidRPr="005422E9">
        <w:rPr>
          <w:rFonts w:ascii="Times New Roman" w:hAnsi="Times New Roman"/>
          <w:sz w:val="28"/>
          <w:szCs w:val="28"/>
        </w:rPr>
        <w:t>».</w:t>
      </w:r>
    </w:p>
    <w:p w:rsidR="00111819" w:rsidRDefault="00111819" w:rsidP="00111819">
      <w:pPr>
        <w:pStyle w:val="ConsPlusNormal"/>
        <w:jc w:val="right"/>
        <w:outlineLvl w:val="2"/>
        <w:rPr>
          <w:rFonts w:ascii="Times New Roman" w:hAnsi="Times New Roman" w:cs="Times New Roman"/>
          <w:sz w:val="28"/>
          <w:szCs w:val="28"/>
        </w:rPr>
      </w:pPr>
    </w:p>
    <w:p w:rsidR="00111819" w:rsidRDefault="00111819" w:rsidP="00111819">
      <w:pPr>
        <w:pStyle w:val="ConsPlusNormal"/>
        <w:ind w:firstLine="0"/>
        <w:outlineLvl w:val="2"/>
        <w:rPr>
          <w:rFonts w:ascii="Times New Roman" w:hAnsi="Times New Roman" w:cs="Times New Roman"/>
          <w:sz w:val="28"/>
          <w:szCs w:val="28"/>
        </w:rPr>
      </w:pPr>
    </w:p>
    <w:p w:rsidR="00111819" w:rsidRDefault="00111819" w:rsidP="00111819">
      <w:pPr>
        <w:pStyle w:val="ConsPlusNormal"/>
        <w:jc w:val="right"/>
        <w:outlineLvl w:val="2"/>
        <w:rPr>
          <w:rFonts w:ascii="Times New Roman" w:hAnsi="Times New Roman" w:cs="Times New Roman"/>
          <w:sz w:val="28"/>
          <w:szCs w:val="28"/>
        </w:rPr>
        <w:sectPr w:rsidR="00111819" w:rsidSect="00111819">
          <w:headerReference w:type="default" r:id="rId9"/>
          <w:headerReference w:type="first" r:id="rId10"/>
          <w:pgSz w:w="11906" w:h="16838"/>
          <w:pgMar w:top="1418" w:right="1276" w:bottom="1134" w:left="1559" w:header="567" w:footer="284" w:gutter="0"/>
          <w:cols w:space="708"/>
          <w:titlePg/>
          <w:docGrid w:linePitch="360"/>
        </w:sectPr>
      </w:pPr>
    </w:p>
    <w:p w:rsidR="00111819" w:rsidRDefault="00111819" w:rsidP="00111819">
      <w:pPr>
        <w:pStyle w:val="ConsPlusNormal"/>
        <w:jc w:val="right"/>
        <w:outlineLvl w:val="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Таблица 1</w:t>
      </w:r>
    </w:p>
    <w:p w:rsidR="00111819" w:rsidRDefault="00111819" w:rsidP="00111819">
      <w:pPr>
        <w:pStyle w:val="ConsPlusNormal"/>
        <w:jc w:val="right"/>
        <w:outlineLvl w:val="2"/>
        <w:rPr>
          <w:rFonts w:ascii="Times New Roman" w:hAnsi="Times New Roman" w:cs="Times New Roman"/>
          <w:sz w:val="28"/>
          <w:szCs w:val="28"/>
        </w:rPr>
      </w:pPr>
    </w:p>
    <w:p w:rsidR="00111819" w:rsidRDefault="00111819" w:rsidP="00111819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P172"/>
      <w:bookmarkEnd w:id="0"/>
      <w:r>
        <w:rPr>
          <w:rFonts w:ascii="Times New Roman" w:hAnsi="Times New Roman" w:cs="Times New Roman"/>
          <w:sz w:val="28"/>
          <w:szCs w:val="28"/>
        </w:rPr>
        <w:t>Целевые показатели муниципальной программы</w:t>
      </w:r>
    </w:p>
    <w:p w:rsidR="00111819" w:rsidRDefault="00111819" w:rsidP="00111819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9"/>
        <w:gridCol w:w="2772"/>
        <w:gridCol w:w="1685"/>
        <w:gridCol w:w="677"/>
        <w:gridCol w:w="677"/>
        <w:gridCol w:w="677"/>
        <w:gridCol w:w="629"/>
        <w:gridCol w:w="629"/>
        <w:gridCol w:w="629"/>
        <w:gridCol w:w="1755"/>
        <w:gridCol w:w="3277"/>
      </w:tblGrid>
      <w:tr w:rsidR="004B126F" w:rsidRPr="00FB4102" w:rsidTr="00A5042A">
        <w:trPr>
          <w:trHeight w:val="20"/>
        </w:trPr>
        <w:tc>
          <w:tcPr>
            <w:tcW w:w="0" w:type="auto"/>
            <w:vMerge w:val="restart"/>
            <w:shd w:val="clear" w:color="auto" w:fill="auto"/>
            <w:hideMark/>
          </w:tcPr>
          <w:p w:rsidR="004B126F" w:rsidRPr="00FB4102" w:rsidRDefault="004B126F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B4102">
              <w:rPr>
                <w:rFonts w:ascii="Times New Roman" w:hAnsi="Times New Roman"/>
                <w:sz w:val="20"/>
                <w:szCs w:val="20"/>
              </w:rPr>
              <w:t>№ пока-зате-ля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4B126F" w:rsidRPr="00FB4102" w:rsidRDefault="004B126F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B4102">
              <w:rPr>
                <w:rFonts w:ascii="Times New Roman" w:hAnsi="Times New Roman"/>
                <w:sz w:val="20"/>
                <w:szCs w:val="20"/>
              </w:rPr>
              <w:t>Наименование целевых показателей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4B126F" w:rsidRPr="00FB4102" w:rsidRDefault="004B126F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B4102">
              <w:rPr>
                <w:rFonts w:ascii="Times New Roman" w:hAnsi="Times New Roman"/>
                <w:sz w:val="20"/>
                <w:szCs w:val="20"/>
              </w:rPr>
              <w:t xml:space="preserve">Базовый показатель </w:t>
            </w:r>
          </w:p>
          <w:p w:rsidR="004B126F" w:rsidRPr="00FB4102" w:rsidRDefault="004B126F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B4102">
              <w:rPr>
                <w:rFonts w:ascii="Times New Roman" w:hAnsi="Times New Roman"/>
                <w:sz w:val="20"/>
                <w:szCs w:val="20"/>
              </w:rPr>
              <w:t>на начало реализации муниципальной программы</w:t>
            </w:r>
          </w:p>
        </w:tc>
        <w:tc>
          <w:tcPr>
            <w:tcW w:w="0" w:type="auto"/>
            <w:gridSpan w:val="6"/>
            <w:shd w:val="clear" w:color="auto" w:fill="auto"/>
            <w:hideMark/>
          </w:tcPr>
          <w:p w:rsidR="004B126F" w:rsidRPr="00FB4102" w:rsidRDefault="004B126F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B4102">
              <w:rPr>
                <w:rFonts w:ascii="Times New Roman" w:hAnsi="Times New Roman"/>
                <w:sz w:val="20"/>
                <w:szCs w:val="20"/>
              </w:rPr>
              <w:t>Значения показателя по годам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4B126F" w:rsidRDefault="004B126F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B4102">
              <w:rPr>
                <w:rFonts w:ascii="Times New Roman" w:hAnsi="Times New Roman"/>
                <w:sz w:val="20"/>
                <w:szCs w:val="20"/>
              </w:rPr>
              <w:t xml:space="preserve">Целевое значение показателя </w:t>
            </w:r>
          </w:p>
          <w:p w:rsidR="004B126F" w:rsidRPr="00FB4102" w:rsidRDefault="004B126F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B4102">
              <w:rPr>
                <w:rFonts w:ascii="Times New Roman" w:hAnsi="Times New Roman"/>
                <w:sz w:val="20"/>
                <w:szCs w:val="20"/>
              </w:rPr>
              <w:t xml:space="preserve">на момент окончания действия </w:t>
            </w:r>
            <w:r>
              <w:rPr>
                <w:rFonts w:ascii="Times New Roman" w:hAnsi="Times New Roman"/>
                <w:sz w:val="20"/>
                <w:szCs w:val="20"/>
              </w:rPr>
              <w:t>реализации муниципальной программы</w:t>
            </w:r>
          </w:p>
        </w:tc>
        <w:tc>
          <w:tcPr>
            <w:tcW w:w="0" w:type="auto"/>
            <w:vMerge w:val="restart"/>
          </w:tcPr>
          <w:p w:rsidR="004B126F" w:rsidRPr="00FB4102" w:rsidRDefault="00F85E78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85E78">
              <w:rPr>
                <w:rFonts w:ascii="Times New Roman" w:hAnsi="Times New Roman"/>
                <w:sz w:val="20"/>
                <w:szCs w:val="20"/>
              </w:rPr>
              <w:t>Расчет показателя</w:t>
            </w:r>
          </w:p>
        </w:tc>
      </w:tr>
      <w:tr w:rsidR="004B126F" w:rsidRPr="00FB4102" w:rsidTr="00A5042A">
        <w:trPr>
          <w:trHeight w:val="20"/>
        </w:trPr>
        <w:tc>
          <w:tcPr>
            <w:tcW w:w="0" w:type="auto"/>
            <w:vMerge/>
            <w:hideMark/>
          </w:tcPr>
          <w:p w:rsidR="004B126F" w:rsidRPr="00FB4102" w:rsidRDefault="004B126F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hideMark/>
          </w:tcPr>
          <w:p w:rsidR="004B126F" w:rsidRPr="00FB4102" w:rsidRDefault="004B126F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hideMark/>
          </w:tcPr>
          <w:p w:rsidR="004B126F" w:rsidRPr="00FB4102" w:rsidRDefault="004B126F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4B126F" w:rsidRPr="00FB4102" w:rsidRDefault="004B126F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B4102">
              <w:rPr>
                <w:rFonts w:ascii="Times New Roman" w:hAnsi="Times New Roman"/>
                <w:sz w:val="20"/>
                <w:szCs w:val="20"/>
              </w:rPr>
              <w:t>2019 год</w:t>
            </w:r>
          </w:p>
        </w:tc>
        <w:tc>
          <w:tcPr>
            <w:tcW w:w="0" w:type="auto"/>
            <w:shd w:val="clear" w:color="auto" w:fill="auto"/>
            <w:hideMark/>
          </w:tcPr>
          <w:p w:rsidR="004B126F" w:rsidRPr="00FB4102" w:rsidRDefault="004B126F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B4102">
              <w:rPr>
                <w:rFonts w:ascii="Times New Roman" w:hAnsi="Times New Roman"/>
                <w:sz w:val="20"/>
                <w:szCs w:val="20"/>
              </w:rPr>
              <w:t>2020 год</w:t>
            </w:r>
          </w:p>
        </w:tc>
        <w:tc>
          <w:tcPr>
            <w:tcW w:w="0" w:type="auto"/>
            <w:shd w:val="clear" w:color="auto" w:fill="auto"/>
            <w:hideMark/>
          </w:tcPr>
          <w:p w:rsidR="004B126F" w:rsidRPr="00FB4102" w:rsidRDefault="004B126F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B4102">
              <w:rPr>
                <w:rFonts w:ascii="Times New Roman" w:hAnsi="Times New Roman"/>
                <w:sz w:val="20"/>
                <w:szCs w:val="20"/>
              </w:rPr>
              <w:t>2021 год</w:t>
            </w:r>
          </w:p>
        </w:tc>
        <w:tc>
          <w:tcPr>
            <w:tcW w:w="0" w:type="auto"/>
            <w:shd w:val="clear" w:color="auto" w:fill="auto"/>
            <w:hideMark/>
          </w:tcPr>
          <w:p w:rsidR="004B126F" w:rsidRPr="00FB4102" w:rsidRDefault="004B126F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B4102">
              <w:rPr>
                <w:rFonts w:ascii="Times New Roman" w:hAnsi="Times New Roman"/>
                <w:sz w:val="20"/>
                <w:szCs w:val="20"/>
              </w:rPr>
              <w:t>2022 год</w:t>
            </w:r>
          </w:p>
        </w:tc>
        <w:tc>
          <w:tcPr>
            <w:tcW w:w="0" w:type="auto"/>
            <w:shd w:val="clear" w:color="auto" w:fill="auto"/>
            <w:hideMark/>
          </w:tcPr>
          <w:p w:rsidR="004B126F" w:rsidRPr="00FB4102" w:rsidRDefault="004B126F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B4102">
              <w:rPr>
                <w:rFonts w:ascii="Times New Roman" w:hAnsi="Times New Roman"/>
                <w:sz w:val="20"/>
                <w:szCs w:val="20"/>
              </w:rPr>
              <w:t>2023 год</w:t>
            </w:r>
          </w:p>
        </w:tc>
        <w:tc>
          <w:tcPr>
            <w:tcW w:w="0" w:type="auto"/>
          </w:tcPr>
          <w:p w:rsidR="004B126F" w:rsidRPr="00FB4102" w:rsidRDefault="004B126F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B4102">
              <w:rPr>
                <w:rFonts w:ascii="Times New Roman" w:hAnsi="Times New Roman"/>
                <w:sz w:val="20"/>
                <w:szCs w:val="20"/>
              </w:rPr>
              <w:t>2024 год</w:t>
            </w:r>
          </w:p>
        </w:tc>
        <w:tc>
          <w:tcPr>
            <w:tcW w:w="0" w:type="auto"/>
            <w:vMerge/>
            <w:hideMark/>
          </w:tcPr>
          <w:p w:rsidR="004B126F" w:rsidRPr="00FB4102" w:rsidRDefault="004B126F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</w:tcPr>
          <w:p w:rsidR="004B126F" w:rsidRPr="00FB4102" w:rsidRDefault="004B126F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F2E73" w:rsidRPr="00FB4102" w:rsidTr="00A5042A">
        <w:trPr>
          <w:trHeight w:val="20"/>
        </w:trPr>
        <w:tc>
          <w:tcPr>
            <w:tcW w:w="0" w:type="auto"/>
            <w:shd w:val="clear" w:color="auto" w:fill="auto"/>
            <w:hideMark/>
          </w:tcPr>
          <w:p w:rsidR="009F2E73" w:rsidRPr="00FB4102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B4102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FB4102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B4102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FB4102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B4102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FB4102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B4102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FB4102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B4102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FB4102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B4102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FB4102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B4102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FB4102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B4102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0" w:type="auto"/>
          </w:tcPr>
          <w:p w:rsidR="009F2E73" w:rsidRPr="00FB4102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B4102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FB4102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B4102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0" w:type="auto"/>
          </w:tcPr>
          <w:p w:rsidR="009F2E73" w:rsidRPr="00FB4102" w:rsidRDefault="004B126F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</w:tr>
      <w:tr w:rsidR="009F2E73" w:rsidRPr="00FB4102" w:rsidTr="00A5042A">
        <w:trPr>
          <w:trHeight w:val="20"/>
        </w:trPr>
        <w:tc>
          <w:tcPr>
            <w:tcW w:w="0" w:type="auto"/>
            <w:shd w:val="clear" w:color="auto" w:fill="auto"/>
          </w:tcPr>
          <w:p w:rsidR="009F2E73" w:rsidRPr="00FB4102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B4102">
              <w:rPr>
                <w:rFonts w:ascii="Times New Roman" w:hAnsi="Times New Roman"/>
                <w:sz w:val="20"/>
                <w:szCs w:val="20"/>
              </w:rPr>
              <w:t>1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4C22D4" w:rsidRDefault="009F2E73" w:rsidP="00987DC0">
            <w:pPr>
              <w:pStyle w:val="ConsPlusNormal"/>
              <w:ind w:firstLine="0"/>
              <w:rPr>
                <w:rFonts w:ascii="Times New Roman" w:hAnsi="Times New Roman" w:cs="Times New Roman"/>
                <w:lang w:eastAsia="en-US"/>
              </w:rPr>
            </w:pPr>
            <w:r w:rsidRPr="004C22D4">
              <w:rPr>
                <w:rFonts w:ascii="Times New Roman" w:hAnsi="Times New Roman" w:cs="Times New Roman"/>
                <w:lang w:eastAsia="en-US"/>
              </w:rPr>
              <w:t>Доля населения Ханты-Мансийского района, обеспеченного качественной питьевой водой из систем централизованного водоснабжения</w:t>
            </w:r>
            <w:r w:rsidRPr="006E2E4D">
              <w:rPr>
                <w:rFonts w:ascii="Times New Roman" w:hAnsi="Times New Roman" w:cs="Times New Roman"/>
              </w:rPr>
              <w:t>,</w:t>
            </w:r>
            <w:r w:rsidRPr="004C22D4">
              <w:t xml:space="preserve"> </w:t>
            </w:r>
            <w:r w:rsidRPr="004C22D4">
              <w:rPr>
                <w:rFonts w:ascii="Times New Roman" w:hAnsi="Times New Roman" w:cs="Times New Roman"/>
                <w:lang w:eastAsia="en-US"/>
              </w:rPr>
              <w:t xml:space="preserve">% </w:t>
            </w:r>
          </w:p>
        </w:tc>
        <w:tc>
          <w:tcPr>
            <w:tcW w:w="0" w:type="auto"/>
            <w:shd w:val="clear" w:color="auto" w:fill="auto"/>
          </w:tcPr>
          <w:p w:rsidR="009F2E73" w:rsidRPr="00505245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0" w:type="auto"/>
            <w:shd w:val="clear" w:color="auto" w:fill="auto"/>
          </w:tcPr>
          <w:p w:rsidR="009F2E73" w:rsidRPr="00505245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0" w:type="auto"/>
            <w:shd w:val="clear" w:color="auto" w:fill="auto"/>
          </w:tcPr>
          <w:p w:rsidR="009F2E73" w:rsidRPr="00505245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92</w:t>
            </w:r>
          </w:p>
        </w:tc>
        <w:tc>
          <w:tcPr>
            <w:tcW w:w="0" w:type="auto"/>
            <w:shd w:val="clear" w:color="auto" w:fill="auto"/>
          </w:tcPr>
          <w:p w:rsidR="009F2E73" w:rsidRPr="00505245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94</w:t>
            </w:r>
          </w:p>
        </w:tc>
        <w:tc>
          <w:tcPr>
            <w:tcW w:w="0" w:type="auto"/>
            <w:shd w:val="clear" w:color="auto" w:fill="auto"/>
          </w:tcPr>
          <w:p w:rsidR="009F2E73" w:rsidRPr="00505245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96</w:t>
            </w:r>
          </w:p>
        </w:tc>
        <w:tc>
          <w:tcPr>
            <w:tcW w:w="0" w:type="auto"/>
            <w:shd w:val="clear" w:color="auto" w:fill="auto"/>
          </w:tcPr>
          <w:p w:rsidR="009F2E73" w:rsidRPr="00505245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98</w:t>
            </w:r>
          </w:p>
        </w:tc>
        <w:tc>
          <w:tcPr>
            <w:tcW w:w="0" w:type="auto"/>
          </w:tcPr>
          <w:p w:rsidR="009F2E73" w:rsidRPr="00505245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99</w:t>
            </w:r>
          </w:p>
        </w:tc>
        <w:tc>
          <w:tcPr>
            <w:tcW w:w="0" w:type="auto"/>
            <w:shd w:val="clear" w:color="auto" w:fill="auto"/>
          </w:tcPr>
          <w:p w:rsidR="009F2E73" w:rsidRPr="00505245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99</w:t>
            </w:r>
          </w:p>
        </w:tc>
        <w:tc>
          <w:tcPr>
            <w:tcW w:w="0" w:type="auto"/>
          </w:tcPr>
          <w:p w:rsidR="000418D3" w:rsidRDefault="000418D3" w:rsidP="00E5139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418D3">
              <w:rPr>
                <w:rFonts w:ascii="Times New Roman" w:hAnsi="Times New Roman"/>
                <w:sz w:val="20"/>
                <w:szCs w:val="20"/>
              </w:rPr>
              <w:t>Указ Президента Российской Федерации от 07.05.2018 № 204 «О национальных целях и стратегических задачах развития Российской Федерации на период до 2024 года».</w:t>
            </w:r>
          </w:p>
          <w:p w:rsidR="00E51398" w:rsidRPr="00E51398" w:rsidRDefault="00F85E78" w:rsidP="00E5139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</w:t>
            </w:r>
            <w:r w:rsidR="00E51398" w:rsidRPr="00E51398">
              <w:rPr>
                <w:rFonts w:ascii="Times New Roman" w:hAnsi="Times New Roman"/>
                <w:sz w:val="20"/>
                <w:szCs w:val="20"/>
              </w:rPr>
              <w:t>оказатель определяется по формуле:</w:t>
            </w:r>
          </w:p>
          <w:p w:rsidR="00E51398" w:rsidRPr="00E51398" w:rsidRDefault="00E51398" w:rsidP="00E5139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51398">
              <w:rPr>
                <w:rFonts w:ascii="Times New Roman" w:hAnsi="Times New Roman"/>
                <w:sz w:val="20"/>
                <w:szCs w:val="20"/>
              </w:rPr>
              <w:t>К = (Р/Д)*100, где:</w:t>
            </w:r>
          </w:p>
          <w:p w:rsidR="00E51398" w:rsidRPr="00E51398" w:rsidRDefault="00E51398" w:rsidP="00E5139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51398">
              <w:rPr>
                <w:rFonts w:ascii="Times New Roman" w:hAnsi="Times New Roman"/>
                <w:sz w:val="20"/>
                <w:szCs w:val="20"/>
              </w:rPr>
              <w:t>К – доля населения, обеспеченного качественной питьевой водой из систем централизованного водоснабжения, %;</w:t>
            </w:r>
          </w:p>
          <w:p w:rsidR="00E51398" w:rsidRPr="00E51398" w:rsidRDefault="00E51398" w:rsidP="00E5139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51398">
              <w:rPr>
                <w:rFonts w:ascii="Times New Roman" w:hAnsi="Times New Roman"/>
                <w:sz w:val="20"/>
                <w:szCs w:val="20"/>
              </w:rPr>
              <w:t>Р – численность населения, обеспеченного качественной питьевой водой из систем централизованного водоснабжения, чел.;</w:t>
            </w:r>
          </w:p>
          <w:p w:rsidR="009F2E73" w:rsidRDefault="00E51398" w:rsidP="00E5139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51398">
              <w:rPr>
                <w:rFonts w:ascii="Times New Roman" w:hAnsi="Times New Roman"/>
                <w:sz w:val="20"/>
                <w:szCs w:val="20"/>
              </w:rPr>
              <w:t>Д – общая численность населения, обеспеченного качественной питьевой водой из систем централизованного водоснабжения, чел.</w:t>
            </w:r>
          </w:p>
        </w:tc>
      </w:tr>
      <w:tr w:rsidR="009F2E73" w:rsidRPr="00FB4102" w:rsidTr="00A5042A">
        <w:trPr>
          <w:trHeight w:val="20"/>
        </w:trPr>
        <w:tc>
          <w:tcPr>
            <w:tcW w:w="0" w:type="auto"/>
            <w:shd w:val="clear" w:color="auto" w:fill="auto"/>
          </w:tcPr>
          <w:p w:rsidR="009F2E73" w:rsidRPr="00FB4102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B4102">
              <w:rPr>
                <w:rFonts w:ascii="Times New Roman" w:hAnsi="Times New Roman"/>
                <w:sz w:val="20"/>
                <w:szCs w:val="20"/>
              </w:rPr>
              <w:t>2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0" w:type="auto"/>
            <w:shd w:val="clear" w:color="auto" w:fill="auto"/>
          </w:tcPr>
          <w:p w:rsidR="009F2E73" w:rsidRPr="004C22D4" w:rsidRDefault="009F2E73" w:rsidP="00987DC0">
            <w:pPr>
              <w:pStyle w:val="ConsPlusNormal"/>
              <w:ind w:firstLine="0"/>
              <w:rPr>
                <w:rFonts w:ascii="Times New Roman" w:hAnsi="Times New Roman" w:cs="Times New Roman"/>
                <w:lang w:eastAsia="en-US"/>
              </w:rPr>
            </w:pPr>
            <w:r w:rsidRPr="004C22D4">
              <w:rPr>
                <w:rFonts w:ascii="Times New Roman" w:hAnsi="Times New Roman" w:cs="Times New Roman"/>
                <w:lang w:eastAsia="en-US"/>
              </w:rPr>
              <w:t xml:space="preserve">Доля площади жилищного фонда, обеспеченного всеми видами благоустройства, в </w:t>
            </w:r>
            <w:r w:rsidRPr="004C22D4">
              <w:rPr>
                <w:rFonts w:ascii="Times New Roman" w:hAnsi="Times New Roman" w:cs="Times New Roman"/>
                <w:lang w:eastAsia="en-US"/>
              </w:rPr>
              <w:lastRenderedPageBreak/>
              <w:t xml:space="preserve">общей площади жилищного фонда Ханты-Мансийского </w:t>
            </w:r>
            <w:r>
              <w:rPr>
                <w:rFonts w:ascii="Times New Roman" w:hAnsi="Times New Roman" w:cs="Times New Roman"/>
                <w:lang w:eastAsia="en-US"/>
              </w:rPr>
              <w:t>района</w:t>
            </w:r>
            <w:r w:rsidRPr="004C22D4">
              <w:rPr>
                <w:rFonts w:ascii="Times New Roman" w:hAnsi="Times New Roman" w:cs="Times New Roman"/>
                <w:lang w:eastAsia="en-US"/>
              </w:rPr>
              <w:t>, %</w:t>
            </w:r>
          </w:p>
        </w:tc>
        <w:tc>
          <w:tcPr>
            <w:tcW w:w="0" w:type="auto"/>
            <w:shd w:val="clear" w:color="auto" w:fill="auto"/>
          </w:tcPr>
          <w:p w:rsidR="009F2E73" w:rsidRPr="00505245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05245">
              <w:rPr>
                <w:rFonts w:ascii="Times New Roman" w:hAnsi="Times New Roman"/>
                <w:sz w:val="20"/>
                <w:szCs w:val="20"/>
              </w:rPr>
              <w:lastRenderedPageBreak/>
              <w:t>23,7</w:t>
            </w:r>
          </w:p>
        </w:tc>
        <w:tc>
          <w:tcPr>
            <w:tcW w:w="0" w:type="auto"/>
            <w:shd w:val="clear" w:color="auto" w:fill="auto"/>
          </w:tcPr>
          <w:p w:rsidR="009F2E73" w:rsidRPr="00505245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05245">
              <w:rPr>
                <w:rFonts w:ascii="Times New Roman" w:hAnsi="Times New Roman"/>
                <w:sz w:val="20"/>
                <w:szCs w:val="20"/>
              </w:rPr>
              <w:t>23,8</w:t>
            </w:r>
          </w:p>
        </w:tc>
        <w:tc>
          <w:tcPr>
            <w:tcW w:w="0" w:type="auto"/>
            <w:shd w:val="clear" w:color="auto" w:fill="auto"/>
          </w:tcPr>
          <w:p w:rsidR="009F2E73" w:rsidRPr="00505245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05245">
              <w:rPr>
                <w:rFonts w:ascii="Times New Roman" w:hAnsi="Times New Roman"/>
                <w:sz w:val="20"/>
                <w:szCs w:val="20"/>
              </w:rPr>
              <w:t>23,8</w:t>
            </w:r>
          </w:p>
        </w:tc>
        <w:tc>
          <w:tcPr>
            <w:tcW w:w="0" w:type="auto"/>
            <w:shd w:val="clear" w:color="auto" w:fill="auto"/>
          </w:tcPr>
          <w:p w:rsidR="009F2E73" w:rsidRPr="00505245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05245">
              <w:rPr>
                <w:rFonts w:ascii="Times New Roman" w:hAnsi="Times New Roman"/>
                <w:sz w:val="20"/>
                <w:szCs w:val="20"/>
              </w:rPr>
              <w:t>23,8</w:t>
            </w:r>
          </w:p>
        </w:tc>
        <w:tc>
          <w:tcPr>
            <w:tcW w:w="0" w:type="auto"/>
            <w:shd w:val="clear" w:color="auto" w:fill="auto"/>
          </w:tcPr>
          <w:p w:rsidR="009F2E73" w:rsidRPr="00505245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05245">
              <w:rPr>
                <w:rFonts w:ascii="Times New Roman" w:hAnsi="Times New Roman"/>
                <w:sz w:val="20"/>
                <w:szCs w:val="20"/>
              </w:rPr>
              <w:t>23,9</w:t>
            </w:r>
          </w:p>
        </w:tc>
        <w:tc>
          <w:tcPr>
            <w:tcW w:w="0" w:type="auto"/>
            <w:shd w:val="clear" w:color="auto" w:fill="auto"/>
          </w:tcPr>
          <w:p w:rsidR="009F2E73" w:rsidRPr="00505245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05245">
              <w:rPr>
                <w:rFonts w:ascii="Times New Roman" w:hAnsi="Times New Roman"/>
                <w:sz w:val="20"/>
                <w:szCs w:val="20"/>
              </w:rPr>
              <w:t>23,9</w:t>
            </w:r>
          </w:p>
        </w:tc>
        <w:tc>
          <w:tcPr>
            <w:tcW w:w="0" w:type="auto"/>
          </w:tcPr>
          <w:p w:rsidR="009F2E73" w:rsidRPr="00505245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05245">
              <w:rPr>
                <w:rFonts w:ascii="Times New Roman" w:hAnsi="Times New Roman"/>
                <w:sz w:val="20"/>
                <w:szCs w:val="20"/>
              </w:rPr>
              <w:t>23,9</w:t>
            </w:r>
          </w:p>
        </w:tc>
        <w:tc>
          <w:tcPr>
            <w:tcW w:w="0" w:type="auto"/>
            <w:shd w:val="clear" w:color="auto" w:fill="auto"/>
          </w:tcPr>
          <w:p w:rsidR="009F2E73" w:rsidRPr="00505245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05245">
              <w:rPr>
                <w:rFonts w:ascii="Times New Roman" w:hAnsi="Times New Roman"/>
                <w:sz w:val="20"/>
                <w:szCs w:val="20"/>
              </w:rPr>
              <w:t>23,9</w:t>
            </w:r>
          </w:p>
        </w:tc>
        <w:tc>
          <w:tcPr>
            <w:tcW w:w="0" w:type="auto"/>
          </w:tcPr>
          <w:p w:rsidR="000418D3" w:rsidRDefault="000418D3" w:rsidP="00E5139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418D3">
              <w:rPr>
                <w:rFonts w:ascii="Times New Roman" w:hAnsi="Times New Roman"/>
                <w:sz w:val="20"/>
                <w:szCs w:val="20"/>
              </w:rPr>
              <w:t xml:space="preserve">Указ Президента Российской Федерации от 07.05.2018 № 204 «О национальных целях и </w:t>
            </w:r>
            <w:r w:rsidRPr="000418D3">
              <w:rPr>
                <w:rFonts w:ascii="Times New Roman" w:hAnsi="Times New Roman"/>
                <w:sz w:val="20"/>
                <w:szCs w:val="20"/>
              </w:rPr>
              <w:lastRenderedPageBreak/>
              <w:t>стратегических задачах развития Российской Федерации на период до 2024 года».</w:t>
            </w:r>
          </w:p>
          <w:p w:rsidR="00E51398" w:rsidRPr="00E51398" w:rsidRDefault="000D6009" w:rsidP="00E5139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</w:t>
            </w:r>
            <w:r w:rsidR="00E51398" w:rsidRPr="00E51398">
              <w:rPr>
                <w:rFonts w:ascii="Times New Roman" w:hAnsi="Times New Roman"/>
                <w:sz w:val="20"/>
                <w:szCs w:val="20"/>
              </w:rPr>
              <w:t xml:space="preserve">ассчитывается по форме, утвержденной приказом Федеральной службы государственной статистики от 10 июля 2015 года № 305 (№ 22-ЖКХ (реформа) «Сведения о структурных преобразованиях и организационных мероприятиях в сфере жилищно-коммунального хозяйства»), а также приказом Федеральной службы государственной статистики </w:t>
            </w:r>
          </w:p>
          <w:p w:rsidR="009F2E73" w:rsidRPr="00505245" w:rsidRDefault="00E51398" w:rsidP="00E5139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51398">
              <w:rPr>
                <w:rFonts w:ascii="Times New Roman" w:hAnsi="Times New Roman"/>
                <w:sz w:val="20"/>
                <w:szCs w:val="20"/>
              </w:rPr>
              <w:t>от 15 августа 2016 года № 427 (Об утверждении формы № 1-Жилфонд)</w:t>
            </w:r>
          </w:p>
        </w:tc>
      </w:tr>
      <w:tr w:rsidR="009F2E73" w:rsidRPr="00FB4102" w:rsidTr="00A5042A">
        <w:trPr>
          <w:trHeight w:val="20"/>
        </w:trPr>
        <w:tc>
          <w:tcPr>
            <w:tcW w:w="0" w:type="auto"/>
            <w:shd w:val="clear" w:color="auto" w:fill="auto"/>
          </w:tcPr>
          <w:p w:rsidR="009F2E73" w:rsidRPr="00FB4102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B4102">
              <w:rPr>
                <w:rFonts w:ascii="Times New Roman" w:hAnsi="Times New Roman"/>
                <w:sz w:val="20"/>
                <w:szCs w:val="20"/>
              </w:rPr>
              <w:lastRenderedPageBreak/>
              <w:t>3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4C22D4" w:rsidRDefault="009F2E73" w:rsidP="000418D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C22D4">
              <w:rPr>
                <w:rFonts w:ascii="Times New Roman" w:hAnsi="Times New Roman"/>
                <w:sz w:val="20"/>
                <w:szCs w:val="20"/>
              </w:rPr>
              <w:t>Доля граждан, принявших участие в решении вопросо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в развития городской среды, от </w:t>
            </w:r>
            <w:r w:rsidRPr="004C22D4">
              <w:rPr>
                <w:rFonts w:ascii="Times New Roman" w:hAnsi="Times New Roman"/>
                <w:sz w:val="20"/>
                <w:szCs w:val="20"/>
              </w:rPr>
              <w:t>общего количества граждан в возрасте от 14 лет, проживающих в населенных пунктах Ханты-Мансийского района, на территории которых реализуется проекты по создани</w:t>
            </w:r>
            <w:r>
              <w:rPr>
                <w:rFonts w:ascii="Times New Roman" w:hAnsi="Times New Roman"/>
                <w:sz w:val="20"/>
                <w:szCs w:val="20"/>
              </w:rPr>
              <w:t>ю комфортной городской среды, %</w:t>
            </w:r>
          </w:p>
        </w:tc>
        <w:tc>
          <w:tcPr>
            <w:tcW w:w="0" w:type="auto"/>
            <w:shd w:val="clear" w:color="auto" w:fill="auto"/>
          </w:tcPr>
          <w:p w:rsidR="009F2E73" w:rsidRPr="00870FC3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6,5</w:t>
            </w:r>
          </w:p>
        </w:tc>
        <w:tc>
          <w:tcPr>
            <w:tcW w:w="0" w:type="auto"/>
            <w:shd w:val="clear" w:color="auto" w:fill="auto"/>
          </w:tcPr>
          <w:p w:rsidR="009F2E73" w:rsidRPr="00870FC3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8,0</w:t>
            </w:r>
          </w:p>
        </w:tc>
        <w:tc>
          <w:tcPr>
            <w:tcW w:w="0" w:type="auto"/>
            <w:shd w:val="clear" w:color="auto" w:fill="auto"/>
          </w:tcPr>
          <w:p w:rsidR="009F2E73" w:rsidRPr="00870FC3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12,0</w:t>
            </w:r>
          </w:p>
        </w:tc>
        <w:tc>
          <w:tcPr>
            <w:tcW w:w="0" w:type="auto"/>
            <w:shd w:val="clear" w:color="auto" w:fill="auto"/>
          </w:tcPr>
          <w:p w:rsidR="009F2E73" w:rsidRPr="00870FC3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15,0</w:t>
            </w:r>
          </w:p>
        </w:tc>
        <w:tc>
          <w:tcPr>
            <w:tcW w:w="0" w:type="auto"/>
            <w:shd w:val="clear" w:color="auto" w:fill="auto"/>
          </w:tcPr>
          <w:p w:rsidR="009F2E73" w:rsidRPr="00870FC3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17,0</w:t>
            </w:r>
          </w:p>
        </w:tc>
        <w:tc>
          <w:tcPr>
            <w:tcW w:w="0" w:type="auto"/>
            <w:shd w:val="clear" w:color="auto" w:fill="auto"/>
          </w:tcPr>
          <w:p w:rsidR="009F2E73" w:rsidRPr="00870FC3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20,0</w:t>
            </w:r>
          </w:p>
        </w:tc>
        <w:tc>
          <w:tcPr>
            <w:tcW w:w="0" w:type="auto"/>
          </w:tcPr>
          <w:p w:rsidR="009F2E73" w:rsidRPr="00870FC3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30,0</w:t>
            </w:r>
          </w:p>
        </w:tc>
        <w:tc>
          <w:tcPr>
            <w:tcW w:w="0" w:type="auto"/>
            <w:shd w:val="clear" w:color="auto" w:fill="auto"/>
          </w:tcPr>
          <w:p w:rsidR="009F2E73" w:rsidRPr="00870FC3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30,0</w:t>
            </w:r>
          </w:p>
        </w:tc>
        <w:tc>
          <w:tcPr>
            <w:tcW w:w="0" w:type="auto"/>
          </w:tcPr>
          <w:p w:rsidR="000418D3" w:rsidRPr="00BA7C78" w:rsidRDefault="00CA353E" w:rsidP="00F85E7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</w:t>
            </w:r>
            <w:r w:rsidRPr="00BA7C78">
              <w:rPr>
                <w:rFonts w:ascii="Times New Roman" w:hAnsi="Times New Roman"/>
                <w:sz w:val="18"/>
                <w:szCs w:val="18"/>
              </w:rPr>
              <w:t>Указ Президента Российской Федерации от 07.05.2018 № 204 «О национальных целях и стратегических задачах развития Российской Федерации на период до 2024 года</w:t>
            </w:r>
            <w:r w:rsidRPr="00BA7C78">
              <w:rPr>
                <w:rFonts w:ascii="Times New Roman" w:hAnsi="Times New Roman"/>
              </w:rPr>
              <w:t>».</w:t>
            </w:r>
          </w:p>
          <w:p w:rsidR="00F85E78" w:rsidRPr="00F85E78" w:rsidRDefault="00196338" w:rsidP="00F85E7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</w:t>
            </w:r>
            <w:r w:rsidR="00F85E78" w:rsidRPr="00F85E78">
              <w:rPr>
                <w:rFonts w:ascii="Times New Roman" w:hAnsi="Times New Roman"/>
                <w:sz w:val="20"/>
                <w:szCs w:val="20"/>
              </w:rPr>
              <w:t>ассчитывается:</w:t>
            </w:r>
          </w:p>
          <w:p w:rsidR="00F85E78" w:rsidRPr="00F85E78" w:rsidRDefault="00F85E78" w:rsidP="00F85E7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85E78">
              <w:rPr>
                <w:rFonts w:ascii="Times New Roman" w:hAnsi="Times New Roman"/>
                <w:sz w:val="20"/>
                <w:szCs w:val="20"/>
              </w:rPr>
              <w:t>К = (Р/Д)*100, где:</w:t>
            </w:r>
          </w:p>
          <w:p w:rsidR="00F85E78" w:rsidRPr="00F85E78" w:rsidRDefault="00F85E78" w:rsidP="00F85E7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85E78">
              <w:rPr>
                <w:rFonts w:ascii="Times New Roman" w:hAnsi="Times New Roman"/>
                <w:sz w:val="20"/>
                <w:szCs w:val="20"/>
              </w:rPr>
              <w:t>К – доля граждан, принявших участие в решении вопросов развития городской среды, от общего количества граждан в возрасте от 14 лет, проживающих в населенных пунктах Ханты-Мансийского района, на территории которых реализуется проекты по созданию комфортной городской среды, %;</w:t>
            </w:r>
          </w:p>
          <w:p w:rsidR="00F85E78" w:rsidRPr="00F85E78" w:rsidRDefault="00F85E78" w:rsidP="00F85E7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85E78">
              <w:rPr>
                <w:rFonts w:ascii="Times New Roman" w:hAnsi="Times New Roman"/>
                <w:sz w:val="20"/>
                <w:szCs w:val="20"/>
              </w:rPr>
              <w:t xml:space="preserve">Р – численность населения, принявшего участие в решении вопросов развития городской среды, от общего количества граждан в возрасте </w:t>
            </w:r>
          </w:p>
          <w:p w:rsidR="00F85E78" w:rsidRPr="00F85E78" w:rsidRDefault="00F85E78" w:rsidP="00F85E7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85E78">
              <w:rPr>
                <w:rFonts w:ascii="Times New Roman" w:hAnsi="Times New Roman"/>
                <w:sz w:val="20"/>
                <w:szCs w:val="20"/>
              </w:rPr>
              <w:lastRenderedPageBreak/>
              <w:t>от 14 лет, проживающих в населенных пунктах Ханты-Мансийского района, на территории которых реализуется проекты по созданию комфортной городской среды, чел.;</w:t>
            </w:r>
          </w:p>
          <w:p w:rsidR="00F85E78" w:rsidRPr="00F85E78" w:rsidRDefault="00F85E78" w:rsidP="00F85E7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85E78">
              <w:rPr>
                <w:rFonts w:ascii="Times New Roman" w:hAnsi="Times New Roman"/>
                <w:sz w:val="20"/>
                <w:szCs w:val="20"/>
              </w:rPr>
              <w:t xml:space="preserve">Д – общее количество граждан в возрасте </w:t>
            </w:r>
          </w:p>
          <w:p w:rsidR="009F2E73" w:rsidRDefault="00F85E78" w:rsidP="00F85E7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85E78">
              <w:rPr>
                <w:rFonts w:ascii="Times New Roman" w:hAnsi="Times New Roman"/>
                <w:sz w:val="20"/>
                <w:szCs w:val="20"/>
              </w:rPr>
              <w:t>от 14 лет, проживающих в населенных пунктах Ханты-Мансийского района, на территории которых реализуется проекты по созданию к</w:t>
            </w:r>
            <w:r w:rsidR="00A248A3">
              <w:rPr>
                <w:rFonts w:ascii="Times New Roman" w:hAnsi="Times New Roman"/>
                <w:sz w:val="20"/>
                <w:szCs w:val="20"/>
              </w:rPr>
              <w:t>омфортной городской среды, чел.</w:t>
            </w:r>
          </w:p>
        </w:tc>
      </w:tr>
      <w:tr w:rsidR="009F2E73" w:rsidRPr="00FB4102" w:rsidTr="00A5042A">
        <w:trPr>
          <w:trHeight w:val="20"/>
        </w:trPr>
        <w:tc>
          <w:tcPr>
            <w:tcW w:w="0" w:type="auto"/>
            <w:shd w:val="clear" w:color="auto" w:fill="auto"/>
          </w:tcPr>
          <w:p w:rsidR="009F2E73" w:rsidRPr="00FB4102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B4102">
              <w:rPr>
                <w:rFonts w:ascii="Times New Roman" w:hAnsi="Times New Roman"/>
                <w:sz w:val="20"/>
                <w:szCs w:val="20"/>
              </w:rPr>
              <w:lastRenderedPageBreak/>
              <w:t>4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0" w:type="auto"/>
            <w:shd w:val="clear" w:color="auto" w:fill="auto"/>
          </w:tcPr>
          <w:p w:rsidR="009F2E73" w:rsidRPr="004C22D4" w:rsidRDefault="009F2E73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C22D4">
              <w:rPr>
                <w:rFonts w:ascii="Times New Roman" w:hAnsi="Times New Roman"/>
                <w:sz w:val="20"/>
                <w:szCs w:val="20"/>
              </w:rPr>
              <w:t>Количество благоустроенных дворовых и общественных территорий, ед.</w:t>
            </w:r>
          </w:p>
        </w:tc>
        <w:tc>
          <w:tcPr>
            <w:tcW w:w="0" w:type="auto"/>
            <w:shd w:val="clear" w:color="auto" w:fill="auto"/>
          </w:tcPr>
          <w:p w:rsidR="009F2E73" w:rsidRPr="00870FC3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0FC3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</w:tcPr>
          <w:p w:rsidR="009F2E73" w:rsidRPr="00870FC3" w:rsidRDefault="0077750E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0" w:type="auto"/>
            <w:shd w:val="clear" w:color="auto" w:fill="auto"/>
          </w:tcPr>
          <w:p w:rsidR="009F2E73" w:rsidRPr="00870FC3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0FC3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</w:tcPr>
          <w:p w:rsidR="009F2E73" w:rsidRPr="00870FC3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0FC3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</w:tcPr>
          <w:p w:rsidR="009F2E73" w:rsidRPr="00870FC3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0FC3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9F2E73" w:rsidRPr="00870FC3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0FC3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9F2E73" w:rsidRPr="00870FC3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0FC3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9F2E73" w:rsidRPr="00870FC3" w:rsidRDefault="0077750E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17</w:t>
            </w:r>
          </w:p>
        </w:tc>
        <w:tc>
          <w:tcPr>
            <w:tcW w:w="0" w:type="auto"/>
          </w:tcPr>
          <w:p w:rsidR="005D7CD6" w:rsidRPr="005D7CD6" w:rsidRDefault="005D7CD6" w:rsidP="005D7C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</w:t>
            </w:r>
            <w:r w:rsidRPr="005D7CD6">
              <w:rPr>
                <w:rFonts w:ascii="Times New Roman" w:hAnsi="Times New Roman"/>
                <w:sz w:val="20"/>
                <w:szCs w:val="20"/>
              </w:rPr>
              <w:t>ассчитывается по формуле:</w:t>
            </w:r>
          </w:p>
          <w:p w:rsidR="005D7CD6" w:rsidRPr="005D7CD6" w:rsidRDefault="005D7CD6" w:rsidP="005D7C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D7CD6">
              <w:rPr>
                <w:rFonts w:ascii="Times New Roman" w:hAnsi="Times New Roman"/>
                <w:sz w:val="20"/>
                <w:szCs w:val="20"/>
              </w:rPr>
              <w:t>N = (P1 + P2 + P3 +…Pn)z + (P1 + P2 + P3 +…Pn)z…., где:</w:t>
            </w:r>
          </w:p>
          <w:p w:rsidR="005D7CD6" w:rsidRPr="005D7CD6" w:rsidRDefault="005D7CD6" w:rsidP="005D7C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D7CD6">
              <w:rPr>
                <w:rFonts w:ascii="Times New Roman" w:hAnsi="Times New Roman"/>
                <w:sz w:val="20"/>
                <w:szCs w:val="20"/>
              </w:rPr>
              <w:t>N – показатель «Количество благоустроенных территорий»;</w:t>
            </w:r>
          </w:p>
          <w:p w:rsidR="005D7CD6" w:rsidRPr="005D7CD6" w:rsidRDefault="005D7CD6" w:rsidP="005D7C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D7CD6">
              <w:rPr>
                <w:rFonts w:ascii="Times New Roman" w:hAnsi="Times New Roman"/>
                <w:sz w:val="20"/>
                <w:szCs w:val="20"/>
              </w:rPr>
              <w:t>Pn – благоустроенные места, ед.;</w:t>
            </w:r>
          </w:p>
          <w:p w:rsidR="009F2E73" w:rsidRPr="00870FC3" w:rsidRDefault="005D7CD6" w:rsidP="005D7C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D7CD6">
              <w:rPr>
                <w:rFonts w:ascii="Times New Roman" w:hAnsi="Times New Roman"/>
                <w:sz w:val="20"/>
                <w:szCs w:val="20"/>
              </w:rPr>
              <w:t>z – год реа</w:t>
            </w:r>
            <w:r w:rsidR="00A248A3">
              <w:rPr>
                <w:rFonts w:ascii="Times New Roman" w:hAnsi="Times New Roman"/>
                <w:sz w:val="20"/>
                <w:szCs w:val="20"/>
              </w:rPr>
              <w:t>лизации муниципальной программы</w:t>
            </w:r>
          </w:p>
        </w:tc>
      </w:tr>
      <w:tr w:rsidR="009F2E73" w:rsidRPr="005A0588" w:rsidTr="00A5042A">
        <w:trPr>
          <w:trHeight w:val="20"/>
        </w:trPr>
        <w:tc>
          <w:tcPr>
            <w:tcW w:w="0" w:type="auto"/>
            <w:shd w:val="clear" w:color="auto" w:fill="auto"/>
          </w:tcPr>
          <w:p w:rsidR="009F2E73" w:rsidRPr="005A0588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A0588">
              <w:rPr>
                <w:rFonts w:ascii="Times New Roman" w:hAnsi="Times New Roman"/>
                <w:sz w:val="20"/>
                <w:szCs w:val="20"/>
              </w:rPr>
              <w:t>5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5A0588" w:rsidRDefault="009F2E73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Обеспечение </w:t>
            </w:r>
            <w:r w:rsidRPr="005A0588">
              <w:rPr>
                <w:rFonts w:ascii="Times New Roman" w:hAnsi="Times New Roman"/>
                <w:sz w:val="20"/>
                <w:szCs w:val="20"/>
              </w:rPr>
              <w:t>аварийно-техническим запасом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жилищно-коммунального хозяйства района</w:t>
            </w:r>
            <w:r w:rsidRPr="005A0588">
              <w:rPr>
                <w:rFonts w:ascii="Times New Roman" w:hAnsi="Times New Roman"/>
                <w:sz w:val="20"/>
                <w:szCs w:val="20"/>
              </w:rPr>
              <w:t>, %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5A0588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A0588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5A0588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A0588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5A0588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A0588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5A0588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A0588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5A0588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A0588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5A0588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A0588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9F2E73" w:rsidRPr="005A0588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5A0588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A0588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</w:tcPr>
          <w:p w:rsidR="00A248A3" w:rsidRPr="00A248A3" w:rsidRDefault="00A248A3" w:rsidP="00A248A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</w:t>
            </w:r>
            <w:r w:rsidRPr="00A248A3">
              <w:rPr>
                <w:rFonts w:ascii="Times New Roman" w:hAnsi="Times New Roman"/>
                <w:sz w:val="20"/>
                <w:szCs w:val="20"/>
              </w:rPr>
              <w:t xml:space="preserve">ассчитывается исходя из обеспеченности аварийно-техническим запасом, перечень которого формируется на основании постановления администрации Ханты-Мансийского района от 5 ноября 2014 года </w:t>
            </w:r>
          </w:p>
          <w:p w:rsidR="009F2E73" w:rsidRPr="005A0588" w:rsidRDefault="00A248A3" w:rsidP="00A248A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248A3">
              <w:rPr>
                <w:rFonts w:ascii="Times New Roman" w:hAnsi="Times New Roman"/>
                <w:sz w:val="20"/>
                <w:szCs w:val="20"/>
              </w:rPr>
              <w:t>№ 316 «Об утверждении Положения о резерве материально-технических ресурсов для устранения неисправностей и аварий на объектах жилищно-коммунального хозя</w:t>
            </w:r>
            <w:r>
              <w:rPr>
                <w:rFonts w:ascii="Times New Roman" w:hAnsi="Times New Roman"/>
                <w:sz w:val="20"/>
                <w:szCs w:val="20"/>
              </w:rPr>
              <w:t>йства Ханты-Мансийского района»</w:t>
            </w:r>
          </w:p>
        </w:tc>
      </w:tr>
      <w:tr w:rsidR="009F2E73" w:rsidRPr="005A0588" w:rsidTr="00A5042A">
        <w:trPr>
          <w:trHeight w:val="20"/>
        </w:trPr>
        <w:tc>
          <w:tcPr>
            <w:tcW w:w="0" w:type="auto"/>
            <w:shd w:val="clear" w:color="auto" w:fill="auto"/>
          </w:tcPr>
          <w:p w:rsidR="009F2E73" w:rsidRPr="005A0588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A0588">
              <w:rPr>
                <w:rFonts w:ascii="Times New Roman" w:hAnsi="Times New Roman"/>
                <w:sz w:val="20"/>
                <w:szCs w:val="20"/>
              </w:rPr>
              <w:t>6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5A0588" w:rsidRDefault="009F2E73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A0588">
              <w:rPr>
                <w:rFonts w:ascii="Times New Roman" w:hAnsi="Times New Roman"/>
                <w:sz w:val="20"/>
                <w:szCs w:val="20"/>
              </w:rPr>
              <w:t>Количество предоставленных банных услуг, помывки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5A0588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10 000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451B4A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1B4A">
              <w:rPr>
                <w:rFonts w:ascii="Times New Roman" w:hAnsi="Times New Roman"/>
                <w:sz w:val="20"/>
                <w:szCs w:val="20"/>
              </w:rPr>
              <w:t>10 000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451B4A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1B4A">
              <w:rPr>
                <w:rFonts w:ascii="Times New Roman" w:hAnsi="Times New Roman"/>
                <w:sz w:val="20"/>
                <w:szCs w:val="20"/>
              </w:rPr>
              <w:t>10 000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451B4A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1B4A">
              <w:rPr>
                <w:rFonts w:ascii="Times New Roman" w:hAnsi="Times New Roman"/>
                <w:sz w:val="20"/>
                <w:szCs w:val="20"/>
              </w:rPr>
              <w:t>10 000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F84C23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84C23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F84C23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84C23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9F2E73" w:rsidRPr="00F84C23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84C23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451B4A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1B4A">
              <w:rPr>
                <w:rFonts w:ascii="Times New Roman" w:hAnsi="Times New Roman"/>
                <w:sz w:val="20"/>
                <w:szCs w:val="20"/>
              </w:rPr>
              <w:t>10 000</w:t>
            </w:r>
          </w:p>
        </w:tc>
        <w:tc>
          <w:tcPr>
            <w:tcW w:w="0" w:type="auto"/>
          </w:tcPr>
          <w:p w:rsidR="00A248A3" w:rsidRPr="00A248A3" w:rsidRDefault="00A248A3" w:rsidP="00A248A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</w:t>
            </w:r>
            <w:r w:rsidRPr="00A248A3">
              <w:rPr>
                <w:rFonts w:ascii="Times New Roman" w:hAnsi="Times New Roman"/>
                <w:sz w:val="20"/>
                <w:szCs w:val="20"/>
              </w:rPr>
              <w:t>оличество предоставленных банных услуг;</w:t>
            </w:r>
          </w:p>
          <w:p w:rsidR="00A248A3" w:rsidRPr="00A248A3" w:rsidRDefault="00A248A3" w:rsidP="00A248A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248A3">
              <w:rPr>
                <w:rFonts w:ascii="Times New Roman" w:hAnsi="Times New Roman"/>
                <w:sz w:val="20"/>
                <w:szCs w:val="20"/>
              </w:rPr>
              <w:t>рассчитывается по формуле:</w:t>
            </w:r>
          </w:p>
          <w:p w:rsidR="00A248A3" w:rsidRPr="00A248A3" w:rsidRDefault="00A248A3" w:rsidP="00A248A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248A3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N = P1 + P2 + P3 +…Pn, где:    </w:t>
            </w:r>
          </w:p>
          <w:p w:rsidR="00A248A3" w:rsidRPr="00A248A3" w:rsidRDefault="00A248A3" w:rsidP="00A248A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248A3">
              <w:rPr>
                <w:rFonts w:ascii="Times New Roman" w:hAnsi="Times New Roman"/>
                <w:sz w:val="20"/>
                <w:szCs w:val="20"/>
              </w:rPr>
              <w:t>N – показатель «Количество предоставленных банных услуг»;</w:t>
            </w:r>
          </w:p>
          <w:p w:rsidR="009F2E73" w:rsidRPr="00451B4A" w:rsidRDefault="00A248A3" w:rsidP="00A248A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248A3">
              <w:rPr>
                <w:rFonts w:ascii="Times New Roman" w:hAnsi="Times New Roman"/>
                <w:sz w:val="20"/>
                <w:szCs w:val="20"/>
              </w:rPr>
              <w:t>Pn – одна помывка, предоставленная в населенном пункте</w:t>
            </w:r>
          </w:p>
        </w:tc>
      </w:tr>
      <w:tr w:rsidR="009F2E73" w:rsidRPr="005A0588" w:rsidTr="00A5042A">
        <w:trPr>
          <w:trHeight w:val="20"/>
        </w:trPr>
        <w:tc>
          <w:tcPr>
            <w:tcW w:w="0" w:type="auto"/>
            <w:shd w:val="clear" w:color="auto" w:fill="auto"/>
          </w:tcPr>
          <w:p w:rsidR="009F2E73" w:rsidRPr="005A0588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A0588">
              <w:rPr>
                <w:rFonts w:ascii="Times New Roman" w:hAnsi="Times New Roman"/>
                <w:sz w:val="20"/>
                <w:szCs w:val="20"/>
              </w:rPr>
              <w:lastRenderedPageBreak/>
              <w:t>7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5A0588" w:rsidRDefault="009F2E73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A0588">
              <w:rPr>
                <w:rFonts w:ascii="Times New Roman" w:hAnsi="Times New Roman"/>
                <w:sz w:val="20"/>
                <w:szCs w:val="20"/>
              </w:rPr>
              <w:t>Доля расходов на коммунальные услуги в совокупном доходе семьи, %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5A0588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A0588">
              <w:rPr>
                <w:rFonts w:ascii="Times New Roman" w:hAnsi="Times New Roman"/>
                <w:sz w:val="20"/>
                <w:szCs w:val="20"/>
              </w:rPr>
              <w:t>&lt;22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5A0588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A0588">
              <w:rPr>
                <w:rFonts w:ascii="Times New Roman" w:hAnsi="Times New Roman"/>
                <w:sz w:val="20"/>
                <w:szCs w:val="20"/>
              </w:rPr>
              <w:t>&lt;20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5A0588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A0588">
              <w:rPr>
                <w:rFonts w:ascii="Times New Roman" w:hAnsi="Times New Roman"/>
                <w:sz w:val="20"/>
                <w:szCs w:val="20"/>
              </w:rPr>
              <w:t>&lt;20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5A0588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A0588">
              <w:rPr>
                <w:rFonts w:ascii="Times New Roman" w:hAnsi="Times New Roman"/>
                <w:sz w:val="20"/>
                <w:szCs w:val="20"/>
              </w:rPr>
              <w:t>&lt;20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F84C23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84C23">
              <w:rPr>
                <w:rFonts w:ascii="Times New Roman" w:hAnsi="Times New Roman"/>
                <w:sz w:val="20"/>
                <w:szCs w:val="20"/>
              </w:rPr>
              <w:t>&lt;20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F84C23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84C23">
              <w:rPr>
                <w:rFonts w:ascii="Times New Roman" w:hAnsi="Times New Roman"/>
                <w:sz w:val="20"/>
                <w:szCs w:val="20"/>
              </w:rPr>
              <w:t>&lt;20</w:t>
            </w:r>
          </w:p>
        </w:tc>
        <w:tc>
          <w:tcPr>
            <w:tcW w:w="0" w:type="auto"/>
          </w:tcPr>
          <w:p w:rsidR="009F2E73" w:rsidRPr="00F84C23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84C23">
              <w:rPr>
                <w:rFonts w:ascii="Times New Roman" w:hAnsi="Times New Roman"/>
                <w:sz w:val="20"/>
                <w:szCs w:val="20"/>
              </w:rPr>
              <w:t>&lt;20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5A0588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A0588">
              <w:rPr>
                <w:rFonts w:ascii="Times New Roman" w:hAnsi="Times New Roman"/>
                <w:sz w:val="20"/>
                <w:szCs w:val="20"/>
              </w:rPr>
              <w:t>&lt;20</w:t>
            </w:r>
          </w:p>
        </w:tc>
        <w:tc>
          <w:tcPr>
            <w:tcW w:w="0" w:type="auto"/>
          </w:tcPr>
          <w:p w:rsidR="00A40DBC" w:rsidRPr="00A40DBC" w:rsidRDefault="00A40DBC" w:rsidP="00A40D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</w:t>
            </w:r>
            <w:r w:rsidRPr="00A40DBC">
              <w:rPr>
                <w:rFonts w:ascii="Times New Roman" w:hAnsi="Times New Roman"/>
                <w:sz w:val="20"/>
                <w:szCs w:val="20"/>
              </w:rPr>
              <w:t>оказатель определяется по формуле:</w:t>
            </w:r>
          </w:p>
          <w:p w:rsidR="00A40DBC" w:rsidRPr="00A40DBC" w:rsidRDefault="00A40DBC" w:rsidP="00A40D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40DBC">
              <w:rPr>
                <w:rFonts w:ascii="Times New Roman" w:hAnsi="Times New Roman"/>
                <w:sz w:val="20"/>
                <w:szCs w:val="20"/>
              </w:rPr>
              <w:t>Крсд = (Рк/Дс)*100, где:</w:t>
            </w:r>
          </w:p>
          <w:p w:rsidR="00A40DBC" w:rsidRPr="00A40DBC" w:rsidRDefault="00A40DBC" w:rsidP="00A40D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40DBC">
              <w:rPr>
                <w:rFonts w:ascii="Times New Roman" w:hAnsi="Times New Roman"/>
                <w:sz w:val="20"/>
                <w:szCs w:val="20"/>
              </w:rPr>
              <w:t>Крсд – доля расходов на коммунальные услуги в совокупном доходе семьи, %;</w:t>
            </w:r>
          </w:p>
          <w:p w:rsidR="00A40DBC" w:rsidRPr="00A40DBC" w:rsidRDefault="00A40DBC" w:rsidP="00A40D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40DBC">
              <w:rPr>
                <w:rFonts w:ascii="Times New Roman" w:hAnsi="Times New Roman"/>
                <w:sz w:val="20"/>
                <w:szCs w:val="20"/>
              </w:rPr>
              <w:t>Рк – средний совокупный расход семьи на оплату коммунальных услуг на территории муниципального образования на прогнозный год, руб.;</w:t>
            </w:r>
          </w:p>
          <w:p w:rsidR="009F2E73" w:rsidRPr="005A0588" w:rsidRDefault="00A40DBC" w:rsidP="00A40D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40DBC">
              <w:rPr>
                <w:rFonts w:ascii="Times New Roman" w:hAnsi="Times New Roman"/>
                <w:sz w:val="20"/>
                <w:szCs w:val="20"/>
              </w:rPr>
              <w:t>Дс – средний по муниципальному образованию совокупный доход семьи на прогнозный год, руб.</w:t>
            </w:r>
          </w:p>
        </w:tc>
      </w:tr>
      <w:tr w:rsidR="009F2E73" w:rsidRPr="00FB4102" w:rsidTr="00A5042A">
        <w:trPr>
          <w:trHeight w:val="20"/>
        </w:trPr>
        <w:tc>
          <w:tcPr>
            <w:tcW w:w="0" w:type="auto"/>
            <w:shd w:val="clear" w:color="auto" w:fill="auto"/>
          </w:tcPr>
          <w:p w:rsidR="009F2E73" w:rsidRPr="005A0588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A0588">
              <w:rPr>
                <w:rFonts w:ascii="Times New Roman" w:hAnsi="Times New Roman"/>
                <w:sz w:val="20"/>
                <w:szCs w:val="20"/>
              </w:rPr>
              <w:t>8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5A0588" w:rsidRDefault="009F2E73" w:rsidP="002D6C6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A0588">
              <w:rPr>
                <w:rFonts w:ascii="Times New Roman" w:hAnsi="Times New Roman"/>
                <w:sz w:val="20"/>
                <w:szCs w:val="20"/>
              </w:rPr>
              <w:t>Объем предоставленных услуг по электроэнергии, тыс. кВтч/год</w:t>
            </w:r>
          </w:p>
        </w:tc>
        <w:tc>
          <w:tcPr>
            <w:tcW w:w="0" w:type="auto"/>
            <w:shd w:val="clear" w:color="000000" w:fill="FFFFFF"/>
            <w:hideMark/>
          </w:tcPr>
          <w:p w:rsidR="009F2E73" w:rsidRPr="005A0588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A0588">
              <w:rPr>
                <w:rFonts w:ascii="Times New Roman" w:hAnsi="Times New Roman"/>
                <w:sz w:val="20"/>
                <w:szCs w:val="20"/>
              </w:rPr>
              <w:t>10 352,6</w:t>
            </w:r>
          </w:p>
        </w:tc>
        <w:tc>
          <w:tcPr>
            <w:tcW w:w="0" w:type="auto"/>
            <w:shd w:val="clear" w:color="000000" w:fill="FFFFFF"/>
            <w:hideMark/>
          </w:tcPr>
          <w:p w:rsidR="009F2E73" w:rsidRPr="005A0588" w:rsidRDefault="009F2E73" w:rsidP="009F2E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A0588">
              <w:rPr>
                <w:rFonts w:ascii="Times New Roman" w:hAnsi="Times New Roman"/>
                <w:sz w:val="20"/>
                <w:szCs w:val="20"/>
              </w:rPr>
              <w:t>10 352,6</w:t>
            </w:r>
          </w:p>
        </w:tc>
        <w:tc>
          <w:tcPr>
            <w:tcW w:w="0" w:type="auto"/>
            <w:shd w:val="clear" w:color="000000" w:fill="FFFFFF"/>
            <w:hideMark/>
          </w:tcPr>
          <w:p w:rsidR="009F2E73" w:rsidRPr="005A0588" w:rsidRDefault="009F2E73" w:rsidP="009F2E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A0588">
              <w:rPr>
                <w:rFonts w:ascii="Times New Roman" w:hAnsi="Times New Roman"/>
                <w:sz w:val="20"/>
                <w:szCs w:val="20"/>
              </w:rPr>
              <w:t>10 352,6</w:t>
            </w:r>
          </w:p>
        </w:tc>
        <w:tc>
          <w:tcPr>
            <w:tcW w:w="0" w:type="auto"/>
            <w:shd w:val="clear" w:color="000000" w:fill="FFFFFF"/>
            <w:hideMark/>
          </w:tcPr>
          <w:p w:rsidR="009F2E73" w:rsidRPr="005A0588" w:rsidRDefault="009F2E73" w:rsidP="009F2E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A0588">
              <w:rPr>
                <w:rFonts w:ascii="Times New Roman" w:hAnsi="Times New Roman"/>
                <w:sz w:val="20"/>
                <w:szCs w:val="20"/>
              </w:rPr>
              <w:t>10 352,6</w:t>
            </w:r>
          </w:p>
        </w:tc>
        <w:tc>
          <w:tcPr>
            <w:tcW w:w="0" w:type="auto"/>
            <w:shd w:val="clear" w:color="000000" w:fill="FFFFFF"/>
            <w:hideMark/>
          </w:tcPr>
          <w:p w:rsidR="009F2E73" w:rsidRPr="00F84C23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84C23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  <w:hideMark/>
          </w:tcPr>
          <w:p w:rsidR="009F2E73" w:rsidRPr="00F84C23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84C23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</w:tcPr>
          <w:p w:rsidR="009F2E73" w:rsidRPr="00F84C23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84C23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  <w:hideMark/>
          </w:tcPr>
          <w:p w:rsidR="009F2E73" w:rsidRPr="005A0588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A0588">
              <w:rPr>
                <w:rFonts w:ascii="Times New Roman" w:hAnsi="Times New Roman"/>
                <w:sz w:val="20"/>
                <w:szCs w:val="20"/>
              </w:rPr>
              <w:t>10 352,60</w:t>
            </w:r>
          </w:p>
        </w:tc>
        <w:tc>
          <w:tcPr>
            <w:tcW w:w="0" w:type="auto"/>
            <w:shd w:val="clear" w:color="000000" w:fill="FFFFFF"/>
          </w:tcPr>
          <w:p w:rsidR="009F2E73" w:rsidRPr="005A0588" w:rsidRDefault="00263370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</w:t>
            </w:r>
            <w:r w:rsidRPr="00263370">
              <w:rPr>
                <w:rFonts w:ascii="Times New Roman" w:hAnsi="Times New Roman"/>
                <w:sz w:val="20"/>
                <w:szCs w:val="20"/>
              </w:rPr>
              <w:t>бъем предоставленных услуг по электроэнергии определяется исходя из фактических объемов, предоставленных организациями, осуществляющими реализацию электрической энергии населению, предприятиям жилищно-коммунального и агропромышленного комплексов, субъектам малого и среднего предпринимательства, организациям бюджетной сферы услуг по электроэнергии</w:t>
            </w:r>
          </w:p>
        </w:tc>
      </w:tr>
    </w:tbl>
    <w:p w:rsidR="00111819" w:rsidRDefault="00111819" w:rsidP="0011181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11819" w:rsidRPr="00ED43B9" w:rsidRDefault="00111819" w:rsidP="00111819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ED43B9">
        <w:rPr>
          <w:rFonts w:ascii="Times New Roman" w:hAnsi="Times New Roman"/>
          <w:sz w:val="28"/>
          <w:szCs w:val="28"/>
        </w:rPr>
        <w:t>Таблица 2</w:t>
      </w:r>
    </w:p>
    <w:p w:rsidR="00111819" w:rsidRDefault="001436F2" w:rsidP="001436F2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1436F2">
        <w:rPr>
          <w:rFonts w:ascii="Times New Roman" w:hAnsi="Times New Roman" w:cs="Times New Roman"/>
          <w:sz w:val="28"/>
          <w:szCs w:val="28"/>
        </w:rPr>
        <w:t>Распределение финансовых ресурсов муниципальной программы</w:t>
      </w:r>
    </w:p>
    <w:p w:rsidR="001436F2" w:rsidRDefault="001436F2" w:rsidP="00111819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29"/>
        <w:gridCol w:w="2832"/>
        <w:gridCol w:w="2099"/>
        <w:gridCol w:w="1930"/>
        <w:gridCol w:w="920"/>
        <w:gridCol w:w="1116"/>
        <w:gridCol w:w="1116"/>
        <w:gridCol w:w="1116"/>
        <w:gridCol w:w="616"/>
        <w:gridCol w:w="616"/>
        <w:gridCol w:w="616"/>
      </w:tblGrid>
      <w:tr w:rsidR="000F13BF" w:rsidRPr="008D5601" w:rsidTr="008D5601">
        <w:trPr>
          <w:trHeight w:val="20"/>
        </w:trPr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 xml:space="preserve">Номер </w:t>
            </w:r>
            <w:r w:rsidRPr="008D5601">
              <w:rPr>
                <w:rFonts w:ascii="Times New Roman" w:hAnsi="Times New Roman"/>
                <w:sz w:val="20"/>
                <w:szCs w:val="20"/>
              </w:rPr>
              <w:lastRenderedPageBreak/>
              <w:t>основного мероприя-тия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Основные мероприятия </w:t>
            </w:r>
            <w:r w:rsidRPr="008D5601">
              <w:rPr>
                <w:rFonts w:ascii="Times New Roman" w:hAnsi="Times New Roman"/>
                <w:sz w:val="20"/>
                <w:szCs w:val="20"/>
              </w:rPr>
              <w:lastRenderedPageBreak/>
              <w:t>муниципальной программы (связь мероприятий с показателями муниципальной программы)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Ответственный </w:t>
            </w:r>
            <w:r w:rsidRPr="008D5601">
              <w:rPr>
                <w:rFonts w:ascii="Times New Roman" w:hAnsi="Times New Roman"/>
                <w:sz w:val="20"/>
                <w:szCs w:val="20"/>
              </w:rPr>
              <w:lastRenderedPageBreak/>
              <w:t>исполнитель (соисполнитель)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Источники </w:t>
            </w:r>
            <w:r w:rsidRPr="008D5601">
              <w:rPr>
                <w:rFonts w:ascii="Times New Roman" w:hAnsi="Times New Roman"/>
                <w:sz w:val="20"/>
                <w:szCs w:val="20"/>
              </w:rPr>
              <w:lastRenderedPageBreak/>
              <w:t>финансирования</w:t>
            </w:r>
          </w:p>
        </w:tc>
        <w:tc>
          <w:tcPr>
            <w:tcW w:w="0" w:type="auto"/>
            <w:gridSpan w:val="7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lastRenderedPageBreak/>
              <w:t>Финансовые затраты на реализацию (тыс. рублей)</w:t>
            </w:r>
          </w:p>
        </w:tc>
      </w:tr>
      <w:tr w:rsidR="000F13BF" w:rsidRPr="008D5601" w:rsidTr="008D5601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gridSpan w:val="6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0F13BF" w:rsidRPr="00DB3B8C" w:rsidTr="008D5601">
        <w:trPr>
          <w:trHeight w:val="230"/>
        </w:trPr>
        <w:tc>
          <w:tcPr>
            <w:tcW w:w="0" w:type="auto"/>
            <w:vMerge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2019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2020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2021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2022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2023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2024</w:t>
            </w:r>
          </w:p>
        </w:tc>
      </w:tr>
      <w:tr w:rsidR="000F13BF" w:rsidRPr="00DB3B8C" w:rsidTr="008D5601">
        <w:trPr>
          <w:trHeight w:val="230"/>
        </w:trPr>
        <w:tc>
          <w:tcPr>
            <w:tcW w:w="0" w:type="auto"/>
            <w:vMerge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0F13BF" w:rsidRPr="00DB3B8C" w:rsidTr="008D5601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14</w:t>
            </w:r>
          </w:p>
        </w:tc>
      </w:tr>
      <w:tr w:rsidR="000F13BF" w:rsidRPr="008D5601" w:rsidTr="008D5601">
        <w:trPr>
          <w:trHeight w:val="20"/>
        </w:trPr>
        <w:tc>
          <w:tcPr>
            <w:tcW w:w="0" w:type="auto"/>
            <w:gridSpan w:val="11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 xml:space="preserve">Подпрограмма 1. Создание условий для обеспечения качественными коммунальными услугами </w:t>
            </w:r>
          </w:p>
        </w:tc>
      </w:tr>
      <w:tr w:rsidR="000F13BF" w:rsidRPr="00DB3B8C" w:rsidTr="008D5601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1.1.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Основное мероприятие. Повышение качества питьевой воды (показатель 1)</w:t>
            </w:r>
          </w:p>
        </w:tc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6 515,4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6 485,4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30,0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0F13BF" w:rsidRPr="00DB3B8C" w:rsidTr="008D5601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6 515,4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6 485,4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30,0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0F13BF" w:rsidRPr="00DB3B8C" w:rsidTr="008D5601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1.1.1.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Выполнение работ по оценке запасов пресных подземных вод для хозяйственно-питьевого и производственно-технического водоснабжения объекта «Водозабор с водоочистными сооружениями и сетями водопровода в п. Горноправдинске Ханты-Мансийского района»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8D5601">
              <w:rPr>
                <w:rFonts w:ascii="Times New Roman" w:hAnsi="Times New Roman"/>
                <w:sz w:val="20"/>
                <w:szCs w:val="20"/>
              </w:rPr>
              <w:br/>
              <w:t>и ЖКХ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0F13BF" w:rsidRPr="00DB3B8C" w:rsidTr="008D5601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0F13BF" w:rsidRPr="00DB3B8C" w:rsidTr="008D5601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1.1.2.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Разработка проекта геологоразведочных работ с отметкой Росгеолэкспертизой объекта «Водозабор с водоочистными сооружениями и сетями водопровода в п. Горноправдинске Ханты-Мансийского района»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8D5601">
              <w:rPr>
                <w:rFonts w:ascii="Times New Roman" w:hAnsi="Times New Roman"/>
                <w:sz w:val="20"/>
                <w:szCs w:val="20"/>
              </w:rPr>
              <w:br/>
              <w:t>и ЖКХ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0F13BF" w:rsidRPr="00DB3B8C" w:rsidTr="008D5601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0F13BF" w:rsidRPr="00DB3B8C" w:rsidTr="008D5601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1.1.3.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Проведение работ по ликвидации скважин в п. Горноправдинск путем тампонажа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8D5601">
              <w:rPr>
                <w:rFonts w:ascii="Times New Roman" w:hAnsi="Times New Roman"/>
                <w:sz w:val="20"/>
                <w:szCs w:val="20"/>
              </w:rPr>
              <w:br/>
              <w:t xml:space="preserve">и ЖКХ (МКУ «УКСиР»)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2 150,3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2 150,3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0F13BF" w:rsidRPr="00DB3B8C" w:rsidTr="008D5601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2 150,3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2 150,3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0F13BF" w:rsidRPr="00DB3B8C" w:rsidTr="008D5601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1.1.4.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 xml:space="preserve">Выполнение работ по оценке запасов пресных подземных вод для хозяйственно-питьевого и производственно-технического водоснабжения, включая разработку проекта </w:t>
            </w:r>
            <w:r w:rsidRPr="008D5601">
              <w:rPr>
                <w:rFonts w:ascii="Times New Roman" w:hAnsi="Times New Roman"/>
                <w:sz w:val="20"/>
                <w:szCs w:val="20"/>
              </w:rPr>
              <w:lastRenderedPageBreak/>
              <w:t>геологоразведочных работ  объекта «Водозабор с водоочистными сооружениями и сетями водопровода в п. Горноправдинске Ханты-Мансийского района»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департамент строительства, архитектуры </w:t>
            </w:r>
            <w:r w:rsidRPr="008D5601">
              <w:rPr>
                <w:rFonts w:ascii="Times New Roman" w:hAnsi="Times New Roman"/>
                <w:sz w:val="20"/>
                <w:szCs w:val="20"/>
              </w:rPr>
              <w:br/>
              <w:t>и ЖКХ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1 425,7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1 395,7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30,0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0F13BF" w:rsidRPr="00DB3B8C" w:rsidTr="008D5601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1 425,7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1 395,7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30,0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0F13BF" w:rsidRPr="00DB3B8C" w:rsidTr="008D5601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lastRenderedPageBreak/>
              <w:t>1.1.5.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Обустройство зон санитарной охраны первого пояса водозаборов в населенных пунктах Ханты-Мансийского района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8D5601">
              <w:rPr>
                <w:rFonts w:ascii="Times New Roman" w:hAnsi="Times New Roman"/>
                <w:sz w:val="20"/>
                <w:szCs w:val="20"/>
              </w:rPr>
              <w:br/>
              <w:t xml:space="preserve">и ЖКХ (МКУ «УКСиР»)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2 939,4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2 939,4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0F13BF" w:rsidRPr="00DB3B8C" w:rsidTr="008D5601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2 939,4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2 939,4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0F13BF" w:rsidRPr="00DB3B8C" w:rsidTr="008D5601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1.2.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 xml:space="preserve">Основное мероприятие. Строительство, реконструкция, капитальный ремонт и ремонт объектов коммунального хозяйства и инженерных сетей (показатели 2, приложение 1 к программе показатели 1-5) </w:t>
            </w:r>
          </w:p>
        </w:tc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222 656,6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174 279,5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26 487,3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21 889,8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0F13BF" w:rsidRPr="00DB3B8C" w:rsidTr="008D5601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54 532,2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19 706,1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17 591,1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17 235,0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0F13BF" w:rsidRPr="00DB3B8C" w:rsidTr="008D5601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бюджет района - 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168 124,4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154 573,4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8 896,2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4 654,8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0F13BF" w:rsidRPr="00DB3B8C" w:rsidTr="008D5601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0F13BF" w:rsidRPr="00DB3B8C" w:rsidTr="008D5601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средства бюджета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158 501,1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151 095,9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5 791,9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1 613,3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0F13BF" w:rsidRPr="00DB3B8C" w:rsidTr="008D5601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9 623,3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3 477,5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3 104,3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3 041,5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0F13BF" w:rsidRPr="00DB3B8C" w:rsidTr="008D5601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1.2.1.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Субсидии на возмещение затрат предприятиям, осуществляющим проведение капитального ремонта систем теплоснабжения, газоснабжения, водоснабжения,  водоотведения и подготовку к осенне-зимнему периоду жилищно-коммунального комплекса муниципального образования Ханты-Мансийского района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8D5601">
              <w:rPr>
                <w:rFonts w:ascii="Times New Roman" w:hAnsi="Times New Roman"/>
                <w:sz w:val="20"/>
                <w:szCs w:val="20"/>
              </w:rPr>
              <w:br/>
              <w:t xml:space="preserve">и ЖКХ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84 385,5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43 413,6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20 695,4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20 276,5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0F13BF" w:rsidRPr="00DB3B8C" w:rsidTr="008D5601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54 532,2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19 706,1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17 591,1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17 235,0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0F13BF" w:rsidRPr="00DB3B8C" w:rsidTr="008D5601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бюджет района - 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29 853,3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23 707,5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3 104,3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3 041,5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0F13BF" w:rsidRPr="00DB3B8C" w:rsidTr="008D5601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0F13BF" w:rsidRPr="00DB3B8C" w:rsidTr="008D5601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средства бюджета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20 230,0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20 230,0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0F13BF" w:rsidRPr="00DB3B8C" w:rsidTr="008D5601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на софинансирование расходов за счет средств бюджета </w:t>
            </w:r>
            <w:r w:rsidRPr="008D5601">
              <w:rPr>
                <w:rFonts w:ascii="Times New Roman" w:hAnsi="Times New Roman"/>
                <w:sz w:val="20"/>
                <w:szCs w:val="20"/>
              </w:rPr>
              <w:lastRenderedPageBreak/>
              <w:t>автономного округа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lastRenderedPageBreak/>
              <w:t>9 623,3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3 477,5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3 104,3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3 041,5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0F13BF" w:rsidRPr="00DB3B8C" w:rsidTr="008D5601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lastRenderedPageBreak/>
              <w:t>1.2.2.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Строительство КОС в населенных пунктах Ханты-Мансийского района: п. Луговской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8D5601">
              <w:rPr>
                <w:rFonts w:ascii="Times New Roman" w:hAnsi="Times New Roman"/>
                <w:sz w:val="20"/>
                <w:szCs w:val="20"/>
              </w:rPr>
              <w:br/>
              <w:t xml:space="preserve">и ЖКХ (МКУ «УКСиР»)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0F13BF" w:rsidRPr="00DB3B8C" w:rsidTr="008D5601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0F13BF" w:rsidRPr="00DB3B8C" w:rsidTr="008D5601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1.2.3.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Разработка проектно-сметной документации по капитальному ремонту систем теплоснабжения, водоснабжения, газоснабжения и водоотведения при подготовке к осенне-зимнему периоду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8D5601">
              <w:rPr>
                <w:rFonts w:ascii="Times New Roman" w:hAnsi="Times New Roman"/>
                <w:sz w:val="20"/>
                <w:szCs w:val="20"/>
              </w:rPr>
              <w:br/>
              <w:t xml:space="preserve">и ЖКХ (МКУ «УКСиР»)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4 839,9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1 613,3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1 613,3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1 613,3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0F13BF" w:rsidRPr="00DB3B8C" w:rsidTr="008D5601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4 839,9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1 613,3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1 613,3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1 613,3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0F13BF" w:rsidRPr="00DB3B8C" w:rsidTr="008D5601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1.2.4.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Замена водоразборных колонок в населенных пунктах Ханты-Мансийского района: с. Кышик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8D5601">
              <w:rPr>
                <w:rFonts w:ascii="Times New Roman" w:hAnsi="Times New Roman"/>
                <w:sz w:val="20"/>
                <w:szCs w:val="20"/>
              </w:rPr>
              <w:br/>
              <w:t xml:space="preserve">и ЖКХ (МКУ «УКСиР»)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171,0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171,0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0F13BF" w:rsidRPr="00DB3B8C" w:rsidTr="008D5601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171,0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171,0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0F13BF" w:rsidRPr="00DB3B8C" w:rsidTr="008D5601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1.2.5.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Замена водоразборных колонок в населенных пунктах Ханты-Мансийского района: п. Луговской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8D5601">
              <w:rPr>
                <w:rFonts w:ascii="Times New Roman" w:hAnsi="Times New Roman"/>
                <w:sz w:val="20"/>
                <w:szCs w:val="20"/>
              </w:rPr>
              <w:br/>
              <w:t xml:space="preserve">и ЖКХ (МКУ «УКСиР»)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171,0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171,0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0F13BF" w:rsidRPr="00DB3B8C" w:rsidTr="008D5601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171,0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171,0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0F13BF" w:rsidRPr="00DB3B8C" w:rsidTr="008D5601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1.2.6.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Корректировка проектно-сметной документации объекта «Строительство КОС в населенных пунктах Ханты-Мансийского района: с. Елизарово»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8D5601">
              <w:rPr>
                <w:rFonts w:ascii="Times New Roman" w:hAnsi="Times New Roman"/>
                <w:sz w:val="20"/>
                <w:szCs w:val="20"/>
              </w:rPr>
              <w:br/>
              <w:t xml:space="preserve">и ЖКХ (МКУ «УКСиР»)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480,0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480,0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0F13BF" w:rsidRPr="00DB3B8C" w:rsidTr="008D5601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480,0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480,0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0F13BF" w:rsidRPr="00DB3B8C" w:rsidTr="008D5601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1.2.7.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Корректировка проектно-сметной документации объекта «Строительство КОС в населенных пунктах Ханты-Мансийского района: с. Селиярово»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8D5601">
              <w:rPr>
                <w:rFonts w:ascii="Times New Roman" w:hAnsi="Times New Roman"/>
                <w:sz w:val="20"/>
                <w:szCs w:val="20"/>
              </w:rPr>
              <w:br/>
              <w:t xml:space="preserve">и ЖКХ (МКУ «УКСиР»)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480,0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480,0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0F13BF" w:rsidRPr="00DB3B8C" w:rsidTr="008D5601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480,0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480,0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0F13BF" w:rsidRPr="00DB3B8C" w:rsidTr="008D5601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1.2.8.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 xml:space="preserve">Строительство сетей водоснабжения с. Нялинское (ул. Лесная, ул. Кедровая, пер. </w:t>
            </w:r>
            <w:r w:rsidRPr="008D5601">
              <w:rPr>
                <w:rFonts w:ascii="Times New Roman" w:hAnsi="Times New Roman"/>
                <w:sz w:val="20"/>
                <w:szCs w:val="20"/>
              </w:rPr>
              <w:lastRenderedPageBreak/>
              <w:t>Северный)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департамент строительства, архитектуры </w:t>
            </w:r>
            <w:r w:rsidRPr="008D5601">
              <w:rPr>
                <w:rFonts w:ascii="Times New Roman" w:hAnsi="Times New Roman"/>
                <w:sz w:val="20"/>
                <w:szCs w:val="20"/>
              </w:rPr>
              <w:br/>
            </w:r>
            <w:r w:rsidRPr="008D5601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и ЖКХ (МКУ «УКСиР»)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lastRenderedPageBreak/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4 178,6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4 178,6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0F13BF" w:rsidRPr="00DB3B8C" w:rsidTr="008D5601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4 178,6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4 178,6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0F13BF" w:rsidRPr="00DB3B8C" w:rsidTr="008D5601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lastRenderedPageBreak/>
              <w:t>1.2.9.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Техническое обслуживание (содержание) объекта: "Строительство газораспределительной станции д. Ярки"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8D5601">
              <w:rPr>
                <w:rFonts w:ascii="Times New Roman" w:hAnsi="Times New Roman"/>
                <w:sz w:val="20"/>
                <w:szCs w:val="20"/>
              </w:rPr>
              <w:br/>
              <w:t xml:space="preserve">и ЖКХ (МКУ «УКСиР»)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0F13BF" w:rsidRPr="00DB3B8C" w:rsidTr="008D5601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0F13BF" w:rsidRPr="00DB3B8C" w:rsidTr="008D5601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1.2.10.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Выполнение мероприятий по подготовке конкурсной документации и проектов концессионных соглашений с разработкой финансово-экономической модели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8D5601">
              <w:rPr>
                <w:rFonts w:ascii="Times New Roman" w:hAnsi="Times New Roman"/>
                <w:sz w:val="20"/>
                <w:szCs w:val="20"/>
              </w:rPr>
              <w:br/>
              <w:t xml:space="preserve">и ЖКХ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0F13BF" w:rsidRPr="00DB3B8C" w:rsidTr="008D5601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0F13BF" w:rsidRPr="00DB3B8C" w:rsidTr="008D5601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1.2.11.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 xml:space="preserve">Мероприятия по актуализации схемы теплоснабжения, водоснабжения и плана комплексного развития коммунальной инфраструктуры 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8D5601">
              <w:rPr>
                <w:rFonts w:ascii="Times New Roman" w:hAnsi="Times New Roman"/>
                <w:sz w:val="20"/>
                <w:szCs w:val="20"/>
              </w:rPr>
              <w:br/>
              <w:t xml:space="preserve">и ЖКХ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3 195,0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3 195,0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0F13BF" w:rsidRPr="00DB3B8C" w:rsidTr="008D5601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3 195,0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3 195,0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0F13BF" w:rsidRPr="00DB3B8C" w:rsidTr="008D5601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1.2.12.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Проведение работ по обследованию объекта «8-ми квартирный жилой дом по ул. Колхозная, 9, с. Селиярово Ханты-Мансийского район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8D5601">
              <w:rPr>
                <w:rFonts w:ascii="Times New Roman" w:hAnsi="Times New Roman"/>
                <w:sz w:val="20"/>
                <w:szCs w:val="20"/>
              </w:rPr>
              <w:br/>
              <w:t xml:space="preserve">и ЖКХ (МКУ «УКСиР»)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200,9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200,9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0F13BF" w:rsidRPr="00DB3B8C" w:rsidTr="008D5601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200,9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200,9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0F13BF" w:rsidRPr="00DB3B8C" w:rsidTr="008D5601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1.2.13.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Корректировка ПСД  объекта "Реконструкция локальных очистных сооружений с 1300 м3/сутки до 2000 м3/сутки, 2-ой этап п. Горноправдинск Ханты-Мансийского района"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8D5601">
              <w:rPr>
                <w:rFonts w:ascii="Times New Roman" w:hAnsi="Times New Roman"/>
                <w:sz w:val="20"/>
                <w:szCs w:val="20"/>
              </w:rPr>
              <w:br/>
              <w:t xml:space="preserve">и ЖКХ (МКУ «УКСиР»)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4 980,8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4 980,8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0F13BF" w:rsidRPr="00DB3B8C" w:rsidTr="008D5601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4 980,8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4 980,8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0F13BF" w:rsidRPr="00DB3B8C" w:rsidTr="008D5601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1.2.14.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Корректировка проектно-сметной документации объекта «Устройство полиэтиленового водопровода с водоразборными колонками в п. Сибирский от ВОС по ул. Центральная до школы-сада»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8D5601">
              <w:rPr>
                <w:rFonts w:ascii="Times New Roman" w:hAnsi="Times New Roman"/>
                <w:sz w:val="20"/>
                <w:szCs w:val="20"/>
              </w:rPr>
              <w:br/>
              <w:t xml:space="preserve">и ЖКХ (МКУ «УКСиР»)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1 200,0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1 200,0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0F13BF" w:rsidRPr="00DB3B8C" w:rsidTr="008D5601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1 200,0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1 200,0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0F13BF" w:rsidRPr="00DB3B8C" w:rsidTr="008D5601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1.2.15.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Замена водоразборных колонок в п. Кирпичный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</w:t>
            </w:r>
            <w:r w:rsidRPr="008D5601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архитектуры </w:t>
            </w:r>
            <w:r w:rsidRPr="008D5601">
              <w:rPr>
                <w:rFonts w:ascii="Times New Roman" w:hAnsi="Times New Roman"/>
                <w:sz w:val="20"/>
                <w:szCs w:val="20"/>
              </w:rPr>
              <w:br/>
              <w:t xml:space="preserve">и ЖКХ (МКУ «УКСиР»)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lastRenderedPageBreak/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220,4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220,4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0F13BF" w:rsidRPr="00DB3B8C" w:rsidTr="008D5601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220,4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220,4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0F13BF" w:rsidRPr="00DB3B8C" w:rsidTr="008D5601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lastRenderedPageBreak/>
              <w:t>1.2.16.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Подводящий газопровод к п. Горноправдинск. Резервная ветка (ПСД,СМР)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8D5601">
              <w:rPr>
                <w:rFonts w:ascii="Times New Roman" w:hAnsi="Times New Roman"/>
                <w:sz w:val="20"/>
                <w:szCs w:val="20"/>
              </w:rPr>
              <w:br/>
              <w:t xml:space="preserve">и ЖКХ (МКУ «УКСиР»)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8 174,2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8 174,2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0F13BF" w:rsidRPr="00DB3B8C" w:rsidTr="008D5601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8 174,2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8 174,2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0F13BF" w:rsidRPr="00DB3B8C" w:rsidTr="008D5601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1.2.17.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Инженерные сети (сети водоснабжения) с. Цингалы Ханты-Мансийского района (2 этап)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8D5601">
              <w:rPr>
                <w:rFonts w:ascii="Times New Roman" w:hAnsi="Times New Roman"/>
                <w:sz w:val="20"/>
                <w:szCs w:val="20"/>
              </w:rPr>
              <w:br/>
              <w:t xml:space="preserve">и ЖКХ (МКУ «УКСиР»)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2 311,1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2 311,1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0F13BF" w:rsidRPr="00DB3B8C" w:rsidTr="008D5601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2 311,1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2 311,1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0F13BF" w:rsidRPr="00DB3B8C" w:rsidTr="008D5601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1.2.18.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Проведение технической инвентаризации объекта «Инженерные сети микрорайона индивидуальной застройки с. Селиярово (4-я очередь)» (сети водоснабжения)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8D5601">
              <w:rPr>
                <w:rFonts w:ascii="Times New Roman" w:hAnsi="Times New Roman"/>
                <w:sz w:val="20"/>
                <w:szCs w:val="20"/>
              </w:rPr>
              <w:br/>
              <w:t xml:space="preserve">и ЖКХ (МКУ «УКСиР»)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50,0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50,0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0F13BF" w:rsidRPr="00DB3B8C" w:rsidTr="008D5601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50,0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50,0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0F13BF" w:rsidRPr="00DB3B8C" w:rsidTr="008D5601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1.2.19.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 xml:space="preserve">Выполнение проектно-изыскательских работ по реконструкции КОС п. Кирпичный 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8D5601">
              <w:rPr>
                <w:rFonts w:ascii="Times New Roman" w:hAnsi="Times New Roman"/>
                <w:sz w:val="20"/>
                <w:szCs w:val="20"/>
              </w:rPr>
              <w:br/>
              <w:t xml:space="preserve">и ЖКХ (МКУ «УКСиР»)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2 376,5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2 376,5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0F13BF" w:rsidRPr="00DB3B8C" w:rsidTr="008D5601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2 376,5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2 376,5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0F13BF" w:rsidRPr="00DB3B8C" w:rsidTr="008D5601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1.2.20.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Капитальный ремонт объекта "Гараж", расположенного по адресу: Ханты-Мансийский район,  п. Урманный, ул. Ханты-Мансийская, д.19а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8D5601">
              <w:rPr>
                <w:rFonts w:ascii="Times New Roman" w:hAnsi="Times New Roman"/>
                <w:sz w:val="20"/>
                <w:szCs w:val="20"/>
              </w:rPr>
              <w:br/>
              <w:t xml:space="preserve">и ЖКХ (МКУ «УКСиР»)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1 436,3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1 436,3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0F13BF" w:rsidRPr="00DB3B8C" w:rsidTr="008D5601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1 436,3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1 436,3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0F13BF" w:rsidRPr="00DB3B8C" w:rsidTr="008D5601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1.2.21.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Реконструкция локальных очистных сооружений с 1300 м3/сутки до 2000 м3/сутки, 2-ой этап п. Горноправдинск Ханты-Мансийского района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8D5601">
              <w:rPr>
                <w:rFonts w:ascii="Times New Roman" w:hAnsi="Times New Roman"/>
                <w:sz w:val="20"/>
                <w:szCs w:val="20"/>
              </w:rPr>
              <w:br/>
              <w:t xml:space="preserve">и ЖКХ (МКУ «УКСиР»)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81 701,6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81 701,6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0F13BF" w:rsidRPr="00DB3B8C" w:rsidTr="008D5601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81 701,6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81 701,6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0F13BF" w:rsidRPr="00DB3B8C" w:rsidTr="008D5601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1.2.22.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 xml:space="preserve">Субсидии МП "ЖЭК-3" на осуществление капитальных вложений в объекты капитального строительства муниципальной </w:t>
            </w:r>
            <w:r w:rsidRPr="008D5601">
              <w:rPr>
                <w:rFonts w:ascii="Times New Roman" w:hAnsi="Times New Roman"/>
                <w:sz w:val="20"/>
                <w:szCs w:val="20"/>
              </w:rPr>
              <w:lastRenderedPageBreak/>
              <w:t>собственности "Устройство полиэтиленового водопровода с водозаборными колонками в п. Сибирский от ВОС по ул. Центральная до школы-сада"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департамент строительства, архитектуры </w:t>
            </w:r>
            <w:r w:rsidRPr="008D5601">
              <w:rPr>
                <w:rFonts w:ascii="Times New Roman" w:hAnsi="Times New Roman"/>
                <w:sz w:val="20"/>
                <w:szCs w:val="20"/>
              </w:rPr>
              <w:br/>
              <w:t xml:space="preserve">и ЖКХ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16 800,0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16 800,0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0F13BF" w:rsidRPr="00DB3B8C" w:rsidTr="008D5601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16 800,0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16 800,0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0F13BF" w:rsidRPr="00DB3B8C" w:rsidTr="008D5601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lastRenderedPageBreak/>
              <w:t>1.2.23.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Строительство сетей водоснабжения д. Ягурьях (ПИР, СМР)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8D5601">
              <w:rPr>
                <w:rFonts w:ascii="Times New Roman" w:hAnsi="Times New Roman"/>
                <w:sz w:val="20"/>
                <w:szCs w:val="20"/>
              </w:rPr>
              <w:br/>
              <w:t xml:space="preserve">и ЖКХ (МКУ «УКСиР»)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2 435,2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2 435,2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0F13BF" w:rsidRPr="00DB3B8C" w:rsidTr="008D5601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2 435,2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2 435,2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0F13BF" w:rsidRPr="00DB3B8C" w:rsidTr="008D5601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1.2.24.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Разработка проектно-сметной документации по объекту "Строительство сетей холодного водоснабжения по ул. Лесная, пер. Торговый 1,2, пер. Северный п. Выкатной"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8D5601">
              <w:rPr>
                <w:rFonts w:ascii="Times New Roman" w:hAnsi="Times New Roman"/>
                <w:sz w:val="20"/>
                <w:szCs w:val="20"/>
              </w:rPr>
              <w:br/>
              <w:t xml:space="preserve">и ЖКХ (МКУ «УКСиР»)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2 066,7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2 066,7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0F13BF" w:rsidRPr="00DB3B8C" w:rsidTr="008D5601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2 066,7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2 066,7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0F13BF" w:rsidRPr="00DB3B8C" w:rsidTr="008D5601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1.2.25.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Установка водозаборных колонок в населенных пунктах Ханты-Мансийского района: д. Ягурьях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8D5601">
              <w:rPr>
                <w:rFonts w:ascii="Times New Roman" w:hAnsi="Times New Roman"/>
                <w:sz w:val="20"/>
                <w:szCs w:val="20"/>
              </w:rPr>
              <w:br/>
              <w:t xml:space="preserve">и ЖКХ (МКУ «УКСиР»)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196,9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196,9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0F13BF" w:rsidRPr="00DB3B8C" w:rsidTr="008D5601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196,9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196,9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0F13BF" w:rsidRPr="00DB3B8C" w:rsidTr="008D5601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1.2.26.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Проведение технической инвентаризации объекта: «Наружные электрические сети к 2-х квартирному жилому дому с. Батово, ул. Луговая, дом 1»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8D5601">
              <w:rPr>
                <w:rFonts w:ascii="Times New Roman" w:hAnsi="Times New Roman"/>
                <w:sz w:val="20"/>
                <w:szCs w:val="20"/>
              </w:rPr>
              <w:br/>
              <w:t xml:space="preserve">и ЖКХ (МКУ «УКСиР»)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98,0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98,0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0F13BF" w:rsidRPr="00DB3B8C" w:rsidTr="008D5601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98,0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98,0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0F13BF" w:rsidRPr="00DB3B8C" w:rsidTr="008D5601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1.2.27.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Проведение технической инвентаризации объекта: «Наружные электрические сети к 2-х квартирному жилому дому с. Батово, ул. Молодежная, дом 1»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8D5601">
              <w:rPr>
                <w:rFonts w:ascii="Times New Roman" w:hAnsi="Times New Roman"/>
                <w:sz w:val="20"/>
                <w:szCs w:val="20"/>
              </w:rPr>
              <w:br/>
              <w:t xml:space="preserve">и ЖКХ (МКУ «УКСиР»)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98,0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98,0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0F13BF" w:rsidRPr="00DB3B8C" w:rsidTr="008D5601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98,0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98,0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0F13BF" w:rsidRPr="00DB3B8C" w:rsidTr="008D5601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1.2.28.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Проведение технической инвентаризации объекта: «Наружные электрические сети к многоквартирному жилому дому д. Шапша, ул. Боровая, 10»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8D5601">
              <w:rPr>
                <w:rFonts w:ascii="Times New Roman" w:hAnsi="Times New Roman"/>
                <w:sz w:val="20"/>
                <w:szCs w:val="20"/>
              </w:rPr>
              <w:br/>
              <w:t xml:space="preserve">и ЖКХ (МКУ «УКСиР»)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93,0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93,0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0F13BF" w:rsidRPr="00DB3B8C" w:rsidTr="008D5601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93,0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93,0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0F13BF" w:rsidRPr="00DB3B8C" w:rsidTr="008D5601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1.2.29.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 xml:space="preserve">Проведение технической </w:t>
            </w:r>
            <w:r w:rsidRPr="008D5601">
              <w:rPr>
                <w:rFonts w:ascii="Times New Roman" w:hAnsi="Times New Roman"/>
                <w:sz w:val="20"/>
                <w:szCs w:val="20"/>
              </w:rPr>
              <w:lastRenderedPageBreak/>
              <w:t>инвентаризации объекта: «Площадка под уголь и подъездные пути п. Кирпичный»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департамент </w:t>
            </w:r>
            <w:r w:rsidRPr="008D5601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строительства, архитектуры </w:t>
            </w:r>
            <w:r w:rsidRPr="008D5601">
              <w:rPr>
                <w:rFonts w:ascii="Times New Roman" w:hAnsi="Times New Roman"/>
                <w:sz w:val="20"/>
                <w:szCs w:val="20"/>
              </w:rPr>
              <w:br/>
              <w:t xml:space="preserve">и ЖКХ (МКУ «УКСиР»)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lastRenderedPageBreak/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49,0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49,0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0F13BF" w:rsidRPr="00DB3B8C" w:rsidTr="008D5601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49,0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49,0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0F13BF" w:rsidRPr="00DB3B8C" w:rsidTr="008D5601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lastRenderedPageBreak/>
              <w:t>1.2.30.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 xml:space="preserve">Проведение технической инвентаризации объекта: «Инженерные сети для многоквартирного жилого дома с. Нялинское» 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8D5601">
              <w:rPr>
                <w:rFonts w:ascii="Times New Roman" w:hAnsi="Times New Roman"/>
                <w:sz w:val="20"/>
                <w:szCs w:val="20"/>
              </w:rPr>
              <w:br/>
              <w:t xml:space="preserve">и ЖКХ (МКУ «УКСиР»)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96,0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96,0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0F13BF" w:rsidRPr="00DB3B8C" w:rsidTr="008D5601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96,0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96,0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0F13BF" w:rsidRPr="00DB3B8C" w:rsidTr="008D5601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1.2.31.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Проведение технической инвентаризации объекта: «Блок-бокс с баком аккумулятор. 10 м3 для воды п. Кедровый»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8D5601">
              <w:rPr>
                <w:rFonts w:ascii="Times New Roman" w:hAnsi="Times New Roman"/>
                <w:sz w:val="20"/>
                <w:szCs w:val="20"/>
              </w:rPr>
              <w:br/>
              <w:t xml:space="preserve">и ЖКХ (МКУ «УКСиР»)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21,0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21,0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0F13BF" w:rsidRPr="00DB3B8C" w:rsidTr="008D5601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21,0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21,0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0F13BF" w:rsidRPr="00DB3B8C" w:rsidTr="008D5601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1.2.32.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 xml:space="preserve">Проведение технической инвентаризации объекта: «Внеплощадочные тепловые сети п. Кедровый, ул. Механизаторов, 14» 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8D5601">
              <w:rPr>
                <w:rFonts w:ascii="Times New Roman" w:hAnsi="Times New Roman"/>
                <w:sz w:val="20"/>
                <w:szCs w:val="20"/>
              </w:rPr>
              <w:br/>
              <w:t xml:space="preserve">и ЖКХ (МКУ «УКСиР»)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57,0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57,0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0F13BF" w:rsidRPr="00DB3B8C" w:rsidTr="008D5601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57,0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57,0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0F13BF" w:rsidRPr="00DB3B8C" w:rsidTr="008D5601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1.2.33.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Проведение технической инвентаризации объекта: «Водозабор с башней Рожновского п. Кедровый»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8D5601">
              <w:rPr>
                <w:rFonts w:ascii="Times New Roman" w:hAnsi="Times New Roman"/>
                <w:sz w:val="20"/>
                <w:szCs w:val="20"/>
              </w:rPr>
              <w:br/>
              <w:t xml:space="preserve">и ЖКХ (МКУ «УКСиР»)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26,0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26,0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0F13BF" w:rsidRPr="00DB3B8C" w:rsidTr="008D5601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26,0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26,0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0F13BF" w:rsidRPr="00DB3B8C" w:rsidTr="008D5601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1.2.34.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Проведение технической инвентаризации объекта: «Водозабор с башней Рожновского п. Пырьях»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8D5601">
              <w:rPr>
                <w:rFonts w:ascii="Times New Roman" w:hAnsi="Times New Roman"/>
                <w:sz w:val="20"/>
                <w:szCs w:val="20"/>
              </w:rPr>
              <w:br/>
              <w:t xml:space="preserve">и ЖКХ (МКУ «УКСиР»)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21,0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21,0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0F13BF" w:rsidRPr="00DB3B8C" w:rsidTr="008D5601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21,0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21,0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0F13BF" w:rsidRPr="00DB3B8C" w:rsidTr="008D5601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1.2.35.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Проведение технической инвентаризации объекта: «Реконструкция водотрассы в п. Луговской»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8D5601">
              <w:rPr>
                <w:rFonts w:ascii="Times New Roman" w:hAnsi="Times New Roman"/>
                <w:sz w:val="20"/>
                <w:szCs w:val="20"/>
              </w:rPr>
              <w:br/>
              <w:t xml:space="preserve">и ЖКХ (МКУ «УКСиР»)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46,0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46,0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0F13BF" w:rsidRPr="00DB3B8C" w:rsidTr="008D5601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46,0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46,0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0F13BF" w:rsidRPr="00DB3B8C" w:rsidTr="008D5601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1.3.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Основное мероприятие. Аварийно-технический запас (показатель 5)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8D5601">
              <w:rPr>
                <w:rFonts w:ascii="Times New Roman" w:hAnsi="Times New Roman"/>
                <w:sz w:val="20"/>
                <w:szCs w:val="20"/>
              </w:rPr>
              <w:br/>
              <w:t>и ЖКХ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6 231,1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2 514,3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1 843,4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1 873,4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0F13BF" w:rsidRPr="00DB3B8C" w:rsidTr="008D5601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6 231,1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2 514,3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1 843,4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1 873,4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0F13BF" w:rsidRPr="00DB3B8C" w:rsidTr="008D5601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1.3.1.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 xml:space="preserve">Приобретение резерва материально-технических </w:t>
            </w:r>
            <w:r w:rsidRPr="008D5601">
              <w:rPr>
                <w:rFonts w:ascii="Times New Roman" w:hAnsi="Times New Roman"/>
                <w:sz w:val="20"/>
                <w:szCs w:val="20"/>
              </w:rPr>
              <w:lastRenderedPageBreak/>
              <w:t>ресурсов для устранения неисправностей и аварий на объектах жилищно-коммунального хозяйства Ханты-Мансийского района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департамент строительства, </w:t>
            </w:r>
            <w:r w:rsidRPr="008D5601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архитектуры </w:t>
            </w:r>
            <w:r w:rsidRPr="008D5601">
              <w:rPr>
                <w:rFonts w:ascii="Times New Roman" w:hAnsi="Times New Roman"/>
                <w:sz w:val="20"/>
                <w:szCs w:val="20"/>
              </w:rPr>
              <w:br/>
              <w:t>и ЖКХ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lastRenderedPageBreak/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6 231,1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2 514,3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1 843,4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1 873,4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0F13BF" w:rsidRPr="00DB3B8C" w:rsidTr="008D5601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 xml:space="preserve">бюджет района - </w:t>
            </w:r>
            <w:r w:rsidRPr="008D5601">
              <w:rPr>
                <w:rFonts w:ascii="Times New Roman" w:hAnsi="Times New Roman"/>
                <w:sz w:val="20"/>
                <w:szCs w:val="20"/>
              </w:rPr>
              <w:lastRenderedPageBreak/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lastRenderedPageBreak/>
              <w:t>6 231,1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2 514,3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1 843,4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1 873,4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0F13BF" w:rsidRPr="00DB3B8C" w:rsidTr="008D5601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lastRenderedPageBreak/>
              <w:t>1.4.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Основное мероприятие. Расходы на обеспечение исполнения муниципальных функций (показатель 1,2,3,4,5,6,7,8)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203 677,2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69 924,6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66 876,3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66 876,3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0F13BF" w:rsidRPr="00DB3B8C" w:rsidTr="008D5601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203 677,2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69 924,6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66 876,3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66 876,3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0F13BF" w:rsidRPr="00DB3B8C" w:rsidTr="008D5601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1.4.1.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Содержание департамента строительства, архитектуры и ЖКХ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8D5601">
              <w:rPr>
                <w:rFonts w:ascii="Times New Roman" w:hAnsi="Times New Roman"/>
                <w:sz w:val="20"/>
                <w:szCs w:val="20"/>
              </w:rPr>
              <w:br/>
              <w:t>и ЖКХ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112 059,2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38 721,6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36 668,8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36 668,8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0F13BF" w:rsidRPr="00DB3B8C" w:rsidTr="008D5601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112 059,2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38 721,6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36 668,8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36 668,8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0F13BF" w:rsidRPr="00DB3B8C" w:rsidTr="008D5601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1.4.2.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Содержание муниципального казенного учреждения "Управление капитального строительства и ремонта"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8D5601">
              <w:rPr>
                <w:rFonts w:ascii="Times New Roman" w:hAnsi="Times New Roman"/>
                <w:sz w:val="20"/>
                <w:szCs w:val="20"/>
              </w:rPr>
              <w:br/>
              <w:t xml:space="preserve">и ЖКХ (МКУ «УКСиР»)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91 618,0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31 203,0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30 207,5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30 207,5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0F13BF" w:rsidRPr="00DB3B8C" w:rsidTr="008D5601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91 618,0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31 203,0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30 207,5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30 207,5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0F13BF" w:rsidRPr="00DB3B8C" w:rsidTr="008D5601">
        <w:trPr>
          <w:trHeight w:val="20"/>
        </w:trPr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Итого по подпрограмме 1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439 080,3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253 203,8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95 237,0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90 639,5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0F13BF" w:rsidRPr="00DB3B8C" w:rsidTr="008D5601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54 532,2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19 706,1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17 591,1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17 235,0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0F13BF" w:rsidRPr="00DB3B8C" w:rsidTr="008D5601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бюджет района - 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384 548,1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233 497,7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77 645,9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73 404,5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0F13BF" w:rsidRPr="00DB3B8C" w:rsidTr="008D5601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0F13BF" w:rsidRPr="00DB3B8C" w:rsidTr="008D5601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374 924,8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230 020,2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74 541,6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70 363,0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0F13BF" w:rsidRPr="00DB3B8C" w:rsidTr="008D5601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9 623,3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3 477,5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3 104,3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3 041,5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0F13BF" w:rsidRPr="008D5601" w:rsidTr="008D5601">
        <w:trPr>
          <w:trHeight w:val="20"/>
        </w:trPr>
        <w:tc>
          <w:tcPr>
            <w:tcW w:w="0" w:type="auto"/>
            <w:gridSpan w:val="8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Подпрограмма 2. Создание условий в населенных пунктах района для оказания бытовых услуг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0F13BF" w:rsidRPr="00DB3B8C" w:rsidTr="008D5601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2.1.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Основное мероприятие. Повышение качества бытового обслуживания (показатель 6)</w:t>
            </w:r>
          </w:p>
        </w:tc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36 290,6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12 090,6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12 100,0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12 100,0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0F13BF" w:rsidRPr="00DB3B8C" w:rsidTr="008D5601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36 290,6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12 090,6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12 100,0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12 100,0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0F13BF" w:rsidRPr="00DB3B8C" w:rsidTr="008D5601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2.1.1.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 xml:space="preserve">Субсидии на возмещение </w:t>
            </w:r>
            <w:r w:rsidRPr="008D5601">
              <w:rPr>
                <w:rFonts w:ascii="Times New Roman" w:hAnsi="Times New Roman"/>
                <w:sz w:val="20"/>
                <w:szCs w:val="20"/>
              </w:rPr>
              <w:lastRenderedPageBreak/>
              <w:t>затрат или недополученных доходов организациям, предоставляющим населению услуги по тарифам,  не обеспечивающим издержки бань на территории Ханты-Мансийского района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департамент </w:t>
            </w:r>
            <w:r w:rsidRPr="008D5601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строительства, архитектуры </w:t>
            </w:r>
            <w:r w:rsidRPr="008D5601">
              <w:rPr>
                <w:rFonts w:ascii="Times New Roman" w:hAnsi="Times New Roman"/>
                <w:sz w:val="20"/>
                <w:szCs w:val="20"/>
              </w:rPr>
              <w:br/>
              <w:t>и ЖКХ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lastRenderedPageBreak/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36 290,6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12 090,6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12 100,0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12 100,0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0F13BF" w:rsidRPr="00DB3B8C" w:rsidTr="008D5601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36 290,6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12 090,6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12 100,0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12 100,0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0F13BF" w:rsidRPr="00DB3B8C" w:rsidTr="008D5601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lastRenderedPageBreak/>
              <w:t> 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Итого по подпрограмме 2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36 290,6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12 090,6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12 100,0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12 100,0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0F13BF" w:rsidRPr="00DB3B8C" w:rsidTr="008D5601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36 290,6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12 090,6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12 100,0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12 100,0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0F13BF" w:rsidRPr="008D5601" w:rsidTr="008D5601">
        <w:trPr>
          <w:trHeight w:val="20"/>
        </w:trPr>
        <w:tc>
          <w:tcPr>
            <w:tcW w:w="0" w:type="auto"/>
            <w:gridSpan w:val="11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Подпрограмма 3. Обеспечение равных прав потребителей на получение жилищно-коммунальных услуг</w:t>
            </w:r>
          </w:p>
        </w:tc>
      </w:tr>
      <w:tr w:rsidR="000F13BF" w:rsidRPr="00DB3B8C" w:rsidTr="008D5601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3.1.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Основное мероприятие. Повышение уровня благосостояния населения (показатель 7)</w:t>
            </w:r>
          </w:p>
        </w:tc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69 787,3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17 722,4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25 703,9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26 361,0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0F13BF" w:rsidRPr="00DB3B8C" w:rsidTr="008D5601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53 730,0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17 384,0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17 904,5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18 441,5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0F13BF" w:rsidRPr="00DB3B8C" w:rsidTr="008D5601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бюджет района - 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16 057,3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338,4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7 799,4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7 919,5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0F13BF" w:rsidRPr="00DB3B8C" w:rsidTr="008D5601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0F13BF" w:rsidRPr="00DB3B8C" w:rsidTr="008D5601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средства бюджета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16 057,3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338,4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7 799,4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7 919,5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0F13BF" w:rsidRPr="00DB3B8C" w:rsidTr="008D5601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3.1.1.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Возмещение газораспределительным организациям разницы в тарифах, возникающей в связи с реализацией населению сжиженного газа по социально-ориентированным тарифам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8D5601">
              <w:rPr>
                <w:rFonts w:ascii="Times New Roman" w:hAnsi="Times New Roman"/>
                <w:sz w:val="20"/>
                <w:szCs w:val="20"/>
              </w:rPr>
              <w:br/>
              <w:t>и ЖКХ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53 730,0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17 384,0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17 904,5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18 441,5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0F13BF" w:rsidRPr="00DB3B8C" w:rsidTr="008D5601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53 730,0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17 384,0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17 904,5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18 441,5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0F13BF" w:rsidRPr="00DB3B8C" w:rsidTr="008D5601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3.1.2.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Субсидии организациям, оказывающим услуги по утилизации (захоронению) твердых коммунальных отходов на территории Ханты-Мансийского района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8D5601">
              <w:rPr>
                <w:rFonts w:ascii="Times New Roman" w:hAnsi="Times New Roman"/>
                <w:sz w:val="20"/>
                <w:szCs w:val="20"/>
              </w:rPr>
              <w:br/>
              <w:t>и ЖКХ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14 792,9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82,2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7 295,3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7 415,4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0F13BF" w:rsidRPr="00DB3B8C" w:rsidTr="008D5601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14 792,9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82,2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7 295,3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7 415,4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0F13BF" w:rsidRPr="00DB3B8C" w:rsidTr="008D5601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3.1.3.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 xml:space="preserve">«Субсидии на возмещение недополученных доходов юридическим лицам, предоставляющим населению услуги по доставке (подвозу) питьевой воды по тарифам, установленным с учетом уровня платы населения на </w:t>
            </w:r>
            <w:r w:rsidRPr="008D5601">
              <w:rPr>
                <w:rFonts w:ascii="Times New Roman" w:hAnsi="Times New Roman"/>
                <w:sz w:val="20"/>
                <w:szCs w:val="20"/>
              </w:rPr>
              <w:lastRenderedPageBreak/>
              <w:t>территории Ханты-Мансийского района»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департамент строительства, архитектуры </w:t>
            </w:r>
            <w:r w:rsidRPr="008D5601">
              <w:rPr>
                <w:rFonts w:ascii="Times New Roman" w:hAnsi="Times New Roman"/>
                <w:sz w:val="20"/>
                <w:szCs w:val="20"/>
              </w:rPr>
              <w:br/>
              <w:t>и ЖКХ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1 264,4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256,2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504,1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504,1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0F13BF" w:rsidRPr="00DB3B8C" w:rsidTr="008D5601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1 264,4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256,2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504,1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504,1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0F13BF" w:rsidRPr="00DB3B8C" w:rsidTr="008D5601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lastRenderedPageBreak/>
              <w:t> 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Итого по подпрограмме 3</w:t>
            </w:r>
          </w:p>
        </w:tc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69 787,3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17 722,4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25 703,9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26 361,0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0F13BF" w:rsidRPr="00DB3B8C" w:rsidTr="008D5601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53 730,0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17 384,0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17 904,5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18 441,5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0F13BF" w:rsidRPr="00DB3B8C" w:rsidTr="008D5601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бюджет района - 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16 057,3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338,4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7 799,4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7 919,5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0F13BF" w:rsidRPr="00DB3B8C" w:rsidTr="008D5601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0F13BF" w:rsidRPr="00DB3B8C" w:rsidTr="008D5601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средства бюджета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16 057,3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338,4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7 799,4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7 919,5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0F13BF" w:rsidRPr="008D5601" w:rsidTr="008D5601">
        <w:trPr>
          <w:trHeight w:val="20"/>
        </w:trPr>
        <w:tc>
          <w:tcPr>
            <w:tcW w:w="0" w:type="auto"/>
            <w:gridSpan w:val="11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Подпрограмма 4. Обеспечение равных прав потребителей на получение энергетических ресурсов и организация учета сокращения потерь энергоресурсов, обучение и информационная поддержка в области энергосбережения</w:t>
            </w:r>
          </w:p>
        </w:tc>
      </w:tr>
      <w:tr w:rsidR="000F13BF" w:rsidRPr="00DB3B8C" w:rsidTr="008D5601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4.1.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Основное мероприятие.</w:t>
            </w:r>
            <w:r w:rsidRPr="008D5601">
              <w:rPr>
                <w:rFonts w:ascii="Times New Roman" w:hAnsi="Times New Roman"/>
                <w:sz w:val="20"/>
                <w:szCs w:val="20"/>
              </w:rPr>
              <w:br/>
              <w:t>Возмещение недополученных доходов организациям, осуществляющим реализацию электрической энергии в зоне децентрализованного электроснабжения на территории Ханты-Мансийского района (показатель 8)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8D5601">
              <w:rPr>
                <w:rFonts w:ascii="Times New Roman" w:hAnsi="Times New Roman"/>
                <w:sz w:val="20"/>
                <w:szCs w:val="20"/>
              </w:rPr>
              <w:br/>
              <w:t>и ЖКХ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992 066,1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314 665,8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330 343,7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347 056,6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0F13BF" w:rsidRPr="00DB3B8C" w:rsidTr="008D5601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874 207,0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277 290,3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291 121,6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305 795,1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0F13BF" w:rsidRPr="00DB3B8C" w:rsidTr="008D5601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бюджет района - 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117 859,1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37 375,5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39 222,1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41 261,5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0F13BF" w:rsidRPr="00DB3B8C" w:rsidTr="008D5601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0F13BF" w:rsidRPr="00DB3B8C" w:rsidTr="008D5601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0F13BF" w:rsidRPr="00DB3B8C" w:rsidTr="008D5601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117 859,1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37 375,5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39 222,1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41 261,5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0F13BF" w:rsidRPr="00DB3B8C" w:rsidTr="008D5601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4.1.1.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 xml:space="preserve">Субсидии на возмещение недополученных доходов организациям, осуществляющим реализацию электрической энергии предприятиям жилищно-коммунального и агропромышленного комплексов, субъектам малого и среднего предпринимательства, организациям бюджетной сферы в зоне </w:t>
            </w:r>
            <w:r w:rsidRPr="008D5601">
              <w:rPr>
                <w:rFonts w:ascii="Times New Roman" w:hAnsi="Times New Roman"/>
                <w:sz w:val="20"/>
                <w:szCs w:val="20"/>
              </w:rPr>
              <w:lastRenderedPageBreak/>
              <w:t>децентрализованного электроснабжения  на территории Ханты-Мансийского района, по цене электрической энергии зоны централизованного электроснабжения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lastRenderedPageBreak/>
              <w:t>департамент строительства, архитектуры</w:t>
            </w:r>
            <w:r w:rsidRPr="008D5601">
              <w:rPr>
                <w:rFonts w:ascii="Times New Roman" w:hAnsi="Times New Roman"/>
                <w:sz w:val="20"/>
                <w:szCs w:val="20"/>
              </w:rPr>
              <w:br/>
              <w:t>и ЖКХ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294 647,7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93 438,7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98 055,3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103 153,7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0F13BF" w:rsidRPr="00DB3B8C" w:rsidTr="008D5601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176 788,6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56 063,2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58 833,2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61 892,2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0F13BF" w:rsidRPr="00DB3B8C" w:rsidTr="008D5601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бюджет района - 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117 859,1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37 375,5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39 222,1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41 261,5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0F13BF" w:rsidRPr="00DB3B8C" w:rsidTr="008D5601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0F13BF" w:rsidRPr="00DB3B8C" w:rsidTr="008D5601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0F13BF" w:rsidRPr="00DB3B8C" w:rsidTr="008D5601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на софинансирование </w:t>
            </w:r>
            <w:r w:rsidRPr="008D5601">
              <w:rPr>
                <w:rFonts w:ascii="Times New Roman" w:hAnsi="Times New Roman"/>
                <w:sz w:val="20"/>
                <w:szCs w:val="20"/>
              </w:rPr>
              <w:lastRenderedPageBreak/>
              <w:t>расходов за счет средств бюджета автономного округа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lastRenderedPageBreak/>
              <w:t>117 859,1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37 375,5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39 222,1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41 261,5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0F13BF" w:rsidRPr="00DB3B8C" w:rsidTr="008D5601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lastRenderedPageBreak/>
              <w:t>4.1.2.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Субсидия на возмещение недополученных доходов организациям, осуществляющим реализацию электрической энергии населению и приравненным к ним категориям потребителей в зоне децентрализованного электроснабжения автономного округа, по социально ориентированным тарифам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департамент строительства, архитектуры</w:t>
            </w:r>
            <w:r w:rsidRPr="008D5601">
              <w:rPr>
                <w:rFonts w:ascii="Times New Roman" w:hAnsi="Times New Roman"/>
                <w:sz w:val="20"/>
                <w:szCs w:val="20"/>
              </w:rPr>
              <w:br/>
              <w:t>и ЖКХ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697 418,4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221 227,1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232 288,4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243 902,9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0F13BF" w:rsidRPr="00DB3B8C" w:rsidTr="008D5601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697 418,4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221 227,1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232 288,4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243 902,9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0F13BF" w:rsidRPr="00DB3B8C" w:rsidTr="008D5601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4.2.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Основное мероприятие.                                  Организация учета сокращения потерь энергоресурсов, обучение и информационная поддержка в области энергосбережения (показатели 1.1.-5.8.)</w:t>
            </w:r>
          </w:p>
        </w:tc>
        <w:tc>
          <w:tcPr>
            <w:tcW w:w="0" w:type="auto"/>
            <w:vMerge w:val="restart"/>
            <w:shd w:val="clear" w:color="auto" w:fill="auto"/>
            <w:noWrap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sz w:val="20"/>
                <w:szCs w:val="20"/>
              </w:rPr>
            </w:pPr>
            <w:r w:rsidRPr="008D5601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0F13BF" w:rsidRPr="00DB3B8C" w:rsidTr="008D5601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0F13BF" w:rsidRPr="00DB3B8C" w:rsidTr="008D5601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0F13BF" w:rsidRPr="00DB3B8C" w:rsidTr="008D5601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4.2.1.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 xml:space="preserve">Выявление бесхозяйных объектов недвижимого имущества, используемых для передачи электрической и тепловой энергии, воды, по организации постановки в установленном порядке таких объектов на учет в качестве бесхозяйных объектов недвижимого имущества и признанию права муниципальной собственности на такие бесхозяйные объекты </w:t>
            </w:r>
            <w:r w:rsidRPr="008D5601">
              <w:rPr>
                <w:rFonts w:ascii="Times New Roman" w:hAnsi="Times New Roman"/>
                <w:sz w:val="20"/>
                <w:szCs w:val="20"/>
              </w:rPr>
              <w:lastRenderedPageBreak/>
              <w:t>недвижимого имущества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lastRenderedPageBreak/>
              <w:t>ДИиЗО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0F13BF" w:rsidRPr="00DB3B8C" w:rsidTr="008D5601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0F13BF" w:rsidRPr="00DB3B8C" w:rsidTr="008D5601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0F13BF" w:rsidRPr="00DB3B8C" w:rsidTr="008D5601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lastRenderedPageBreak/>
              <w:t>4.2.2.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Организация порядка управления (эксплуатации) бесхозяйными объектами недвижимого имущества, используемыми для передачи электрической и тепловой энергии, воды, с момента выявления таких объектов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ДИиЗО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0F13BF" w:rsidRPr="00DB3B8C" w:rsidTr="008D5601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0F13BF" w:rsidRPr="00DB3B8C" w:rsidTr="008D5601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0F13BF" w:rsidRPr="00DB3B8C" w:rsidTr="008D5601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4.2.3.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Регулирование цен (тарифов), направленные на стимулирование энергосбережения и повышения энергетической эффективности, в том числе переход к регулированию цен (тарифов) на основе долгосрочных параметров регулирования, введение социальной нормы потребления энергетических ресурсов и дифференцированных цен (тарифов) на энергетические ресурсы в пределах и свыше социальной нормы потребления, введение цен (тарифов), дифференцированных по времени суток, выходным и рабочим дням, если соответствующие полномочия в области регулирования цен (тарифов) переданы органам местного самоуправления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и ЖКХ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0F13BF" w:rsidRPr="00DB3B8C" w:rsidTr="008D5601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0F13BF" w:rsidRPr="00DB3B8C" w:rsidTr="008D5601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0F13BF" w:rsidRPr="00DB3B8C" w:rsidTr="008D5601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4.2.4.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 xml:space="preserve">Оснащение приборами учета используемых энергетических ресурсов в жилищном фонде, в том числе с использованием интеллектуальных приборов </w:t>
            </w:r>
            <w:r w:rsidRPr="008D5601">
              <w:rPr>
                <w:rFonts w:ascii="Times New Roman" w:hAnsi="Times New Roman"/>
                <w:sz w:val="20"/>
                <w:szCs w:val="20"/>
              </w:rPr>
              <w:lastRenderedPageBreak/>
              <w:t>учета, автоматизированных систем и систем диспетчеризации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ресурсоснабжающие организации, управляющие компании, товарищества </w:t>
            </w:r>
            <w:r w:rsidRPr="008D5601">
              <w:rPr>
                <w:rFonts w:ascii="Times New Roman" w:hAnsi="Times New Roman"/>
                <w:sz w:val="20"/>
                <w:szCs w:val="20"/>
              </w:rPr>
              <w:lastRenderedPageBreak/>
              <w:t>собственников жилья и прочие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lastRenderedPageBreak/>
              <w:t>всего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0F13BF" w:rsidRPr="00DB3B8C" w:rsidTr="008D5601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0F13BF" w:rsidRPr="00DB3B8C" w:rsidTr="008D5601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0F13BF" w:rsidRPr="00DB3B8C" w:rsidTr="008D5601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lastRenderedPageBreak/>
              <w:t>4.2.5.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Расширение использования в качестве источников энергии вторичных энергетических ресурсов и (или) возобновляемых источников энергии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и ЖКХ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0F13BF" w:rsidRPr="00DB3B8C" w:rsidTr="008D5601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0F13BF" w:rsidRPr="00DB3B8C" w:rsidTr="008D5601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0F13BF" w:rsidRPr="00DB3B8C" w:rsidTr="008D5601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4.2.6.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Снижение потребления энергетических ресурсов на собственные нужды при осуществлении регулируемых видов деятельности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и ЖКХ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0F13BF" w:rsidRPr="00DB3B8C" w:rsidTr="008D5601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0F13BF" w:rsidRPr="00DB3B8C" w:rsidTr="008D5601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0F13BF" w:rsidRPr="00DB3B8C" w:rsidTr="008D5601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4.2.7.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Сокращение потерь электрической энергии, тепловой энергии при их передаче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и ЖКХ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0F13BF" w:rsidRPr="00DB3B8C" w:rsidTr="008D5601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0F13BF" w:rsidRPr="00DB3B8C" w:rsidTr="008D5601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0F13BF" w:rsidRPr="00DB3B8C" w:rsidTr="008D5601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4.2.8.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Сокращение объемов электрической энергии, используемой при передаче (транспортировке) воды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и ЖКХ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0F13BF" w:rsidRPr="00DB3B8C" w:rsidTr="008D5601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0F13BF" w:rsidRPr="00DB3B8C" w:rsidTr="008D5601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0F13BF" w:rsidRPr="00DB3B8C" w:rsidTr="008D5601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4.2.9.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Разработка мероприятий по сокращению потерь воды при ее передаче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и ЖКХ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0F13BF" w:rsidRPr="00DB3B8C" w:rsidTr="008D5601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0F13BF" w:rsidRPr="00DB3B8C" w:rsidTr="008D5601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0F13BF" w:rsidRPr="00DB3B8C" w:rsidTr="008D5601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4.2.10.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 xml:space="preserve">Замещение бензина и дизельного топлива, используемых транспортными средствами в качестве моторного топлива, природным газом, газовыми смесями, сжиженным углеводородным газом, электрической энергией с учетом доступности использования, близости расположения к источникам природного газа, газовых смесей, электрической </w:t>
            </w:r>
            <w:r w:rsidRPr="008D5601">
              <w:rPr>
                <w:rFonts w:ascii="Times New Roman" w:hAnsi="Times New Roman"/>
                <w:sz w:val="20"/>
                <w:szCs w:val="20"/>
              </w:rPr>
              <w:lastRenderedPageBreak/>
              <w:t>энергии и экономической целесообразности такого замещения, а также с учетом тарифного регулирования и доступности гражданам платы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департамент строительства, архитектуры и ЖКХ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0F13BF" w:rsidRPr="00DB3B8C" w:rsidTr="008D5601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0F13BF" w:rsidRPr="00DB3B8C" w:rsidTr="008D5601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0F13BF" w:rsidRPr="00DB3B8C" w:rsidTr="008D5601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lastRenderedPageBreak/>
              <w:t>4.2.11.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Обучение в области энергосбережения и повышения энергетической эффективности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и ЖКХ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0F13BF" w:rsidRPr="00DB3B8C" w:rsidTr="008D5601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0F13BF" w:rsidRPr="00DB3B8C" w:rsidTr="008D5601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0F13BF" w:rsidRPr="00DB3B8C" w:rsidTr="008D5601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4.2.12.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Информационная поддержка и пропаганда энергосбережения и повышения энергетической эффективности на территории Ханты-Мансийского района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и ЖКХ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0F13BF" w:rsidRPr="00DB3B8C" w:rsidTr="008D5601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0F13BF" w:rsidRPr="00DB3B8C" w:rsidTr="008D5601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0F13BF" w:rsidRPr="00DB3B8C" w:rsidTr="008D5601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Итого по подпрограмме 4</w:t>
            </w:r>
          </w:p>
        </w:tc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992 066,1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314 665,8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330 343,7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347 056,6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0F13BF" w:rsidRPr="00DB3B8C" w:rsidTr="008D5601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874 207,0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277 290,3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291 121,6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305 795,1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0F13BF" w:rsidRPr="00DB3B8C" w:rsidTr="008D5601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бюджет района - 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117 859,1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37 375,5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39 222,1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41 261,5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0F13BF" w:rsidRPr="00DB3B8C" w:rsidTr="008D5601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0F13BF" w:rsidRPr="00DB3B8C" w:rsidTr="008D5601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0F13BF" w:rsidRPr="00DB3B8C" w:rsidTr="008D5601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117 859,1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37 375,5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39 222,1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41 261,5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0F13BF" w:rsidRPr="008D5601" w:rsidTr="008D5601">
        <w:trPr>
          <w:trHeight w:val="20"/>
        </w:trPr>
        <w:tc>
          <w:tcPr>
            <w:tcW w:w="0" w:type="auto"/>
            <w:gridSpan w:val="11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Подпрограмма 5. Формирование комфортной городской среды</w:t>
            </w:r>
          </w:p>
        </w:tc>
      </w:tr>
      <w:tr w:rsidR="000F13BF" w:rsidRPr="00DB3B8C" w:rsidTr="008D5601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5.1.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Основное мероприятие.</w:t>
            </w:r>
            <w:r w:rsidRPr="008D5601">
              <w:rPr>
                <w:rFonts w:ascii="Times New Roman" w:hAnsi="Times New Roman"/>
                <w:sz w:val="20"/>
                <w:szCs w:val="20"/>
              </w:rPr>
              <w:br/>
              <w:t>Федеральный проект "Формирование комфортной городской среды"</w:t>
            </w:r>
            <w:r w:rsidRPr="008D5601">
              <w:rPr>
                <w:rFonts w:ascii="Times New Roman" w:hAnsi="Times New Roman"/>
                <w:sz w:val="20"/>
                <w:szCs w:val="20"/>
              </w:rPr>
              <w:br/>
              <w:t>(показатель 3,4)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12 455,5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6 356,4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3 367,7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2 731,4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0F13BF" w:rsidRPr="00DB3B8C" w:rsidTr="008D5601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федеральный бюджет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1 760,1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1 760,1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0F13BF" w:rsidRPr="00DB3B8C" w:rsidTr="008D5601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9 899,0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3 799,9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3 367,7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2 731,4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0F13BF" w:rsidRPr="00DB3B8C" w:rsidTr="008D5601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на софинансирование </w:t>
            </w:r>
            <w:r w:rsidRPr="008D5601">
              <w:rPr>
                <w:rFonts w:ascii="Times New Roman" w:hAnsi="Times New Roman"/>
                <w:sz w:val="20"/>
                <w:szCs w:val="20"/>
              </w:rPr>
              <w:lastRenderedPageBreak/>
              <w:t>расходов за счет средств федерального бюджета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lastRenderedPageBreak/>
              <w:t>796,4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796,4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0F13BF" w:rsidRPr="00DB3B8C" w:rsidTr="008D5601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 xml:space="preserve">справочно: бюджет сельских поселений района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449,1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449,1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0F13BF" w:rsidRPr="00DB3B8C" w:rsidTr="008D5601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5.1.1.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Благоустройство территорий в населенных пунктах Ханты-Мансийского района: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2 731,4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2 731,4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0F13BF" w:rsidRPr="00DB3B8C" w:rsidTr="008D5601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2 731,4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2 731,4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0F13BF" w:rsidRPr="00DB3B8C" w:rsidTr="008D5601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5.1.1.1.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п. Кедровый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комитет по финансам администрации района (сельское поселение Кедровый)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1 207,3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1 207,3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0F13BF" w:rsidRPr="00DB3B8C" w:rsidTr="008D5601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1 207,3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1 207,3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0F13BF" w:rsidRPr="00DB3B8C" w:rsidTr="008D5601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5.1.1.2.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с. Селиярово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комитет по финансам администрации района (сельское поселение Селиярово)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613,6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613,6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0F13BF" w:rsidRPr="00DB3B8C" w:rsidTr="008D5601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613,6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613,6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0F13BF" w:rsidRPr="00DB3B8C" w:rsidTr="008D5601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5.1.1.3.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п. Луговской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комитет по финансам администрации района (сельское поселение Луговской)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910,5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910,5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0F13BF" w:rsidRPr="00DB3B8C" w:rsidTr="008D5601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910,5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910,5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0F13BF" w:rsidRPr="00DB3B8C" w:rsidTr="008D5601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5.1.2.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Благоустройство придомовой территории ул.Победы, д.5а,4а,8,9,10 п. Горноправдинск II этап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комитет по финансам администрации района (сельское поселение Горноправдинск)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1 496,1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1 496,1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0F13BF" w:rsidRPr="00DB3B8C" w:rsidTr="008D5601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1 047,0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1 047,0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0F13BF" w:rsidRPr="00DB3B8C" w:rsidTr="008D5601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 xml:space="preserve">справочно: бюджет сельских поселений района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449,1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449,1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0F13BF" w:rsidRPr="00DB3B8C" w:rsidTr="008D5601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5.1.3.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Благоустройство придомовой территории ул.Победы, д.5а,4а,8,9,10 п. Горноправдинск III этап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комитет по финансам администрации района (сельское поселение Горноправдинск)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3 367,7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3 367,7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0F13BF" w:rsidRPr="00DB3B8C" w:rsidTr="008D5601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3 367,7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3 367,7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0F13BF" w:rsidRPr="00DB3B8C" w:rsidTr="008D5601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5.1.4.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 xml:space="preserve">Мемориальный комплекс «Аллея Славы» по ул. Победы № 3а, п. Горноправдинск 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комитет по финансам администрации района (сельское поселение Горноправдинск)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5 309,4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5 309,4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0F13BF" w:rsidRPr="00DB3B8C" w:rsidTr="008D5601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федеральный бюджет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1 760,1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1 760,1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0F13BF" w:rsidRPr="00DB3B8C" w:rsidTr="008D5601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2 752,9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2 752,9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0F13BF" w:rsidRPr="00DB3B8C" w:rsidTr="008D5601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средства бюджета района на софинансирование расходов за счет средств федерального бюджета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796,4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796,4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0F13BF" w:rsidRPr="00DB3B8C" w:rsidTr="008D5601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 xml:space="preserve">справочно: бюджет сельских поселений района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0F13BF" w:rsidRPr="00DB3B8C" w:rsidTr="008D5601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5.2.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Основное мероприятие.</w:t>
            </w:r>
            <w:r w:rsidRPr="008D5601">
              <w:rPr>
                <w:rFonts w:ascii="Times New Roman" w:hAnsi="Times New Roman"/>
                <w:sz w:val="20"/>
                <w:szCs w:val="20"/>
              </w:rPr>
              <w:br/>
              <w:t xml:space="preserve">Благоустройство дворовых и общественных территорий населенных пунктов Ханты-Мансийского района </w:t>
            </w:r>
            <w:r w:rsidRPr="008D5601">
              <w:rPr>
                <w:rFonts w:ascii="Times New Roman" w:hAnsi="Times New Roman"/>
                <w:sz w:val="20"/>
                <w:szCs w:val="20"/>
              </w:rPr>
              <w:br/>
              <w:t>(показатель 3, 4)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27 905,2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25 225,2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1 340,0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1 340,0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0F13BF" w:rsidRPr="00DB3B8C" w:rsidTr="008D5601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27 905,2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25 225,2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1 340,0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1 340,0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0F13BF" w:rsidRPr="00DB3B8C" w:rsidTr="008D5601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5.2.1.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Реализация мероприятий по благоустройству сельских поселений на основании конкурсного отбора проектов инициативного бюджетирования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комитет по финансам администрации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2 680,0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1 340,0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1 340,0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0F13BF" w:rsidRPr="00DB3B8C" w:rsidTr="008D5601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2 680,0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1 340,0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1 340,0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0F13BF" w:rsidRPr="00DB3B8C" w:rsidTr="008D5601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5.2.2.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Строительство детской площадки в с. Реполово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комитет по финансам администрации района (сельское поселение Сибирский)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1 442,3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1 442,3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0F13BF" w:rsidRPr="00DB3B8C" w:rsidTr="008D5601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1 442,3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1 442,3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0F13BF" w:rsidRPr="00DB3B8C" w:rsidTr="008D5601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5.2.3.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Строительство сквера в с. Елизарово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8D5601">
              <w:rPr>
                <w:rFonts w:ascii="Times New Roman" w:hAnsi="Times New Roman"/>
                <w:sz w:val="20"/>
                <w:szCs w:val="20"/>
              </w:rPr>
              <w:br/>
              <w:t xml:space="preserve">и ЖКХ (МКУ «УКСиР»)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11 380,4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11 380,4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0F13BF" w:rsidRPr="00DB3B8C" w:rsidTr="008D5601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11 380,4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11 380,4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0F13BF" w:rsidRPr="00DB3B8C" w:rsidTr="008D5601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5.2.4.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Парк отдыха в п. Красноленинский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комитет по финансам администрации района (сельское поселение Красноленинский)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2 000,0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2 000,0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0F13BF" w:rsidRPr="00DB3B8C" w:rsidTr="008D5601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2 000,0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2 000,0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0F13BF" w:rsidRPr="00DB3B8C" w:rsidTr="008D5601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5.2.5.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 xml:space="preserve">Обустройство детской игровой площадки, переулок северный 14, село Тюли </w:t>
            </w:r>
            <w:r w:rsidRPr="008D5601">
              <w:rPr>
                <w:rFonts w:ascii="Times New Roman" w:hAnsi="Times New Roman"/>
                <w:sz w:val="20"/>
                <w:szCs w:val="20"/>
              </w:rPr>
              <w:lastRenderedPageBreak/>
              <w:t>Ханты-Мансийского района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комитет по финансам администрации района (сельское </w:t>
            </w:r>
            <w:r w:rsidRPr="008D5601">
              <w:rPr>
                <w:rFonts w:ascii="Times New Roman" w:hAnsi="Times New Roman"/>
                <w:sz w:val="20"/>
                <w:szCs w:val="20"/>
              </w:rPr>
              <w:lastRenderedPageBreak/>
              <w:t>поселение Выкатной)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lastRenderedPageBreak/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1 094,0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1 094,0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0F13BF" w:rsidRPr="00DB3B8C" w:rsidTr="008D5601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1 094,0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1 094,0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0F13BF" w:rsidRPr="00DB3B8C" w:rsidTr="008D5601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lastRenderedPageBreak/>
              <w:t>5.2.6.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Строительство детской игровой площадки для детей возрасте от 0 до 12 лет на придворной территории МКУК "СДКиД"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комитет по финансам администрации района (сельское поселение Согом)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1 657,3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1 657,3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0F13BF" w:rsidRPr="00DB3B8C" w:rsidTr="008D5601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1 657,3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1 657,3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0F13BF" w:rsidRPr="00DB3B8C" w:rsidTr="008D5601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5.2.7.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Устройство тротуаров в сельском поселении Цингалы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комитет по финансам администрации района (сельское поселение Цингалы)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2 000,0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2 000,0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0F13BF" w:rsidRPr="00DB3B8C" w:rsidTr="008D5601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2 000,0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2 000,0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0F13BF" w:rsidRPr="00DB3B8C" w:rsidTr="008D5601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5.2.8.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Обустройство территории зоны отдыха в районе д. 12 по ул. Набережная в с. Селиярово Ханты-Мансийского района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комитет по финансам администрации района (сельское поселение Селиярово)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1 261,5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1 261,5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0F13BF" w:rsidRPr="00DB3B8C" w:rsidTr="008D5601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1 261,5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1 261,5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0F13BF" w:rsidRPr="00DB3B8C" w:rsidTr="008D5601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5.2.9.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Благоустройство спортивной площадки в районе дома д. 5 ул. Таежная в поселке Горноправдинск Ханты-Мансийского района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комитет по финансам администрации района (сельское поселение Горноправдинск)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1 385,8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1 385,8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0F13BF" w:rsidRPr="00DB3B8C" w:rsidTr="008D5601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1 385,8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1 385,8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0F13BF" w:rsidRPr="00DB3B8C" w:rsidTr="008D5601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5.2.10.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Благоустройство пешеходной зоны и детской спортивной площадки в районе жилых домов № 6 и 7 по ул. Поспелова, п. Горноправдинск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комитет по финансам администрации района (сельское поселение Горноправдинск)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1 186,2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1 186,2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0F13BF" w:rsidRPr="00DB3B8C" w:rsidTr="008D5601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1 186,2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1 186,2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0F13BF" w:rsidRPr="00DB3B8C" w:rsidTr="008D5601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5.2.11.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Строительство Парка отдыха по улице Новая, д. 4, д. Ярки Ханты-Мансийского района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комитет по финансам администрации района (сельское поселение Шапша)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1 817,7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1 817,7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0F13BF" w:rsidRPr="00DB3B8C" w:rsidTr="008D5601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1 817,7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1 817,7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0F13BF" w:rsidRPr="00DB3B8C" w:rsidTr="008D5601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Итого по подпрограмме 5</w:t>
            </w:r>
          </w:p>
        </w:tc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40 360,7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31 581,6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4 707,7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4 071,4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0F13BF" w:rsidRPr="00DB3B8C" w:rsidTr="008D5601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федеральный бюджет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1 760,1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1 760,1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0F13BF" w:rsidRPr="00DB3B8C" w:rsidTr="008D5601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9 899,0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3 799,9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3 367,7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2 731,4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0F13BF" w:rsidRPr="00DB3B8C" w:rsidTr="008D5601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на софинансирование расходов за счет средств </w:t>
            </w:r>
            <w:r w:rsidRPr="008D5601">
              <w:rPr>
                <w:rFonts w:ascii="Times New Roman" w:hAnsi="Times New Roman"/>
                <w:sz w:val="20"/>
                <w:szCs w:val="20"/>
              </w:rPr>
              <w:lastRenderedPageBreak/>
              <w:t>федерального бюджета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lastRenderedPageBreak/>
              <w:t>796,4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796,4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0F13BF" w:rsidRPr="00DB3B8C" w:rsidTr="008D5601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27 905,2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25 225,2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1 340,0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1 340,0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0F13BF" w:rsidRPr="00DB3B8C" w:rsidTr="008D5601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 xml:space="preserve">справочно: бюджет сельских поселений района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449,1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449,1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0F13BF" w:rsidRPr="008D5601" w:rsidTr="008D5601">
        <w:trPr>
          <w:trHeight w:val="20"/>
        </w:trPr>
        <w:tc>
          <w:tcPr>
            <w:tcW w:w="0" w:type="auto"/>
            <w:gridSpan w:val="3"/>
            <w:vMerge w:val="restart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bookmarkStart w:id="1" w:name="RANGE!A255:K262"/>
            <w:r w:rsidRPr="008D5601">
              <w:rPr>
                <w:rFonts w:ascii="Times New Roman" w:hAnsi="Times New Roman"/>
                <w:sz w:val="20"/>
                <w:szCs w:val="20"/>
              </w:rPr>
              <w:t xml:space="preserve">Всего по муниципальной программе </w:t>
            </w:r>
            <w:bookmarkEnd w:id="1"/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1 577 585,0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629 264,2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468 092,3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480 228,5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0F13BF" w:rsidRPr="008D5601" w:rsidTr="008D5601">
        <w:trPr>
          <w:trHeight w:val="20"/>
        </w:trPr>
        <w:tc>
          <w:tcPr>
            <w:tcW w:w="0" w:type="auto"/>
            <w:gridSpan w:val="3"/>
            <w:vMerge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федеральный бюджет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1 760,1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1 760,1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0F13BF" w:rsidRPr="008D5601" w:rsidTr="008D5601">
        <w:trPr>
          <w:trHeight w:val="20"/>
        </w:trPr>
        <w:tc>
          <w:tcPr>
            <w:tcW w:w="0" w:type="auto"/>
            <w:gridSpan w:val="3"/>
            <w:vMerge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992 368,2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318 180,3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329 984,9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344 203,0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0F13BF" w:rsidRPr="008D5601" w:rsidTr="008D5601">
        <w:trPr>
          <w:trHeight w:val="20"/>
        </w:trPr>
        <w:tc>
          <w:tcPr>
            <w:tcW w:w="0" w:type="auto"/>
            <w:gridSpan w:val="3"/>
            <w:vMerge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бюджет района - 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583 456,7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309 323,8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138 107,4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136 025,5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0F13BF" w:rsidRPr="008D5601" w:rsidTr="008D5601">
        <w:trPr>
          <w:trHeight w:val="20"/>
        </w:trPr>
        <w:tc>
          <w:tcPr>
            <w:tcW w:w="0" w:type="auto"/>
            <w:gridSpan w:val="3"/>
            <w:vMerge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0F13BF" w:rsidRPr="008D5601" w:rsidTr="008D5601">
        <w:trPr>
          <w:trHeight w:val="20"/>
        </w:trPr>
        <w:tc>
          <w:tcPr>
            <w:tcW w:w="0" w:type="auto"/>
            <w:gridSpan w:val="3"/>
            <w:vMerge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455 177,9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267 674,4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95 781,0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91 722,5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0F13BF" w:rsidRPr="008D5601" w:rsidTr="008D5601">
        <w:trPr>
          <w:trHeight w:val="20"/>
        </w:trPr>
        <w:tc>
          <w:tcPr>
            <w:tcW w:w="0" w:type="auto"/>
            <w:gridSpan w:val="3"/>
            <w:vMerge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средства бюджета района на софинансирование расходов за счет средств федерального бюджета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796,4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796,4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0F13BF" w:rsidRPr="008D5601" w:rsidTr="008D5601">
        <w:trPr>
          <w:trHeight w:val="20"/>
        </w:trPr>
        <w:tc>
          <w:tcPr>
            <w:tcW w:w="0" w:type="auto"/>
            <w:gridSpan w:val="3"/>
            <w:vMerge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127 482,4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40 853,0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42 326,4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44 303,0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0F13BF" w:rsidRPr="008D5601" w:rsidTr="008D5601">
        <w:trPr>
          <w:trHeight w:val="20"/>
        </w:trPr>
        <w:tc>
          <w:tcPr>
            <w:tcW w:w="0" w:type="auto"/>
            <w:gridSpan w:val="3"/>
            <w:vMerge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 xml:space="preserve">справочно: бюджет сельских поселений района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449,1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449,1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0F13BF" w:rsidRPr="008D5601" w:rsidTr="008D5601">
        <w:trPr>
          <w:trHeight w:val="20"/>
        </w:trPr>
        <w:tc>
          <w:tcPr>
            <w:tcW w:w="0" w:type="auto"/>
            <w:gridSpan w:val="3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0F13BF" w:rsidRPr="008D5601" w:rsidTr="008D5601">
        <w:trPr>
          <w:trHeight w:val="20"/>
        </w:trPr>
        <w:tc>
          <w:tcPr>
            <w:tcW w:w="0" w:type="auto"/>
            <w:gridSpan w:val="3"/>
            <w:vMerge w:val="restart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Инвестиции в объекты муниципальной собственности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121 765,1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117 586,5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4 178,6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0F13BF" w:rsidRPr="008D5601" w:rsidTr="008D5601">
        <w:trPr>
          <w:trHeight w:val="20"/>
        </w:trPr>
        <w:tc>
          <w:tcPr>
            <w:tcW w:w="0" w:type="auto"/>
            <w:gridSpan w:val="3"/>
            <w:vMerge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бюджет района - 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121 765,1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117 586,5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4 178,6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0F13BF" w:rsidRPr="008D5601" w:rsidTr="008D5601">
        <w:trPr>
          <w:trHeight w:val="20"/>
        </w:trPr>
        <w:tc>
          <w:tcPr>
            <w:tcW w:w="0" w:type="auto"/>
            <w:gridSpan w:val="3"/>
            <w:vMerge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0F13BF" w:rsidRPr="008D5601" w:rsidTr="008D5601">
        <w:trPr>
          <w:trHeight w:val="20"/>
        </w:trPr>
        <w:tc>
          <w:tcPr>
            <w:tcW w:w="0" w:type="auto"/>
            <w:gridSpan w:val="3"/>
            <w:vMerge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121 765,1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117 586,5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4 178,6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0F13BF" w:rsidRPr="008D5601" w:rsidTr="008D5601">
        <w:trPr>
          <w:trHeight w:val="20"/>
        </w:trPr>
        <w:tc>
          <w:tcPr>
            <w:tcW w:w="0" w:type="auto"/>
            <w:gridSpan w:val="3"/>
            <w:vMerge w:val="restart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lastRenderedPageBreak/>
              <w:t>Прочие расходы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1 455 819,9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511 677,7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463 913,7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480 228,5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0F13BF" w:rsidRPr="008D5601" w:rsidTr="008D5601">
        <w:trPr>
          <w:trHeight w:val="20"/>
        </w:trPr>
        <w:tc>
          <w:tcPr>
            <w:tcW w:w="0" w:type="auto"/>
            <w:gridSpan w:val="3"/>
            <w:vMerge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федеральный бюджет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1 760,1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1 760,1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0F13BF" w:rsidRPr="008D5601" w:rsidTr="008D5601">
        <w:trPr>
          <w:trHeight w:val="20"/>
        </w:trPr>
        <w:tc>
          <w:tcPr>
            <w:tcW w:w="0" w:type="auto"/>
            <w:gridSpan w:val="3"/>
            <w:vMerge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992 368,2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318 180,3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329 984,9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344 203,0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0F13BF" w:rsidRPr="008D5601" w:rsidTr="008D5601">
        <w:trPr>
          <w:trHeight w:val="20"/>
        </w:trPr>
        <w:tc>
          <w:tcPr>
            <w:tcW w:w="0" w:type="auto"/>
            <w:gridSpan w:val="3"/>
            <w:vMerge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бюджет района - 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461 691,6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191 737,3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133 928,8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136 025,5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0F13BF" w:rsidRPr="008D5601" w:rsidTr="008D5601">
        <w:trPr>
          <w:trHeight w:val="20"/>
        </w:trPr>
        <w:tc>
          <w:tcPr>
            <w:tcW w:w="0" w:type="auto"/>
            <w:gridSpan w:val="3"/>
            <w:vMerge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0F13BF" w:rsidRPr="008D5601" w:rsidTr="008D5601">
        <w:trPr>
          <w:trHeight w:val="20"/>
        </w:trPr>
        <w:tc>
          <w:tcPr>
            <w:tcW w:w="0" w:type="auto"/>
            <w:gridSpan w:val="3"/>
            <w:vMerge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333 412,8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150 087,9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91 602,4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91 722,5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0F13BF" w:rsidRPr="008D5601" w:rsidTr="008D5601">
        <w:trPr>
          <w:trHeight w:val="20"/>
        </w:trPr>
        <w:tc>
          <w:tcPr>
            <w:tcW w:w="0" w:type="auto"/>
            <w:gridSpan w:val="3"/>
            <w:vMerge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средства бюджета района на софинансирование расходов за счет средств федерального бюджета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796,4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796,4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0F13BF" w:rsidRPr="008D5601" w:rsidTr="008D5601">
        <w:trPr>
          <w:trHeight w:val="20"/>
        </w:trPr>
        <w:tc>
          <w:tcPr>
            <w:tcW w:w="0" w:type="auto"/>
            <w:gridSpan w:val="3"/>
            <w:vMerge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127 482,4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40 853,0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42 326,4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44 303,0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0F13BF" w:rsidRPr="008D5601" w:rsidTr="008D5601">
        <w:trPr>
          <w:trHeight w:val="20"/>
        </w:trPr>
        <w:tc>
          <w:tcPr>
            <w:tcW w:w="0" w:type="auto"/>
            <w:gridSpan w:val="3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0F13BF" w:rsidRPr="008D5601" w:rsidTr="008D5601">
        <w:trPr>
          <w:trHeight w:val="20"/>
        </w:trPr>
        <w:tc>
          <w:tcPr>
            <w:tcW w:w="0" w:type="auto"/>
            <w:gridSpan w:val="3"/>
            <w:vMerge w:val="restart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Ответственный исполнитель (департамент строительства, архитектуры и ЖКХ)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1 323 042,4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451 320,9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427 385,2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444 336,3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0F13BF" w:rsidRPr="008D5601" w:rsidTr="008D5601">
        <w:trPr>
          <w:trHeight w:val="20"/>
        </w:trPr>
        <w:tc>
          <w:tcPr>
            <w:tcW w:w="0" w:type="auto"/>
            <w:gridSpan w:val="3"/>
            <w:vMerge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982 469,2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314 380,40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326 617,20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341 471,60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</w:tr>
      <w:tr w:rsidR="000F13BF" w:rsidRPr="008D5601" w:rsidTr="008D5601">
        <w:trPr>
          <w:trHeight w:val="20"/>
        </w:trPr>
        <w:tc>
          <w:tcPr>
            <w:tcW w:w="0" w:type="auto"/>
            <w:gridSpan w:val="3"/>
            <w:vMerge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бюджет района - 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340 573,2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136 940,50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100 768,00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102 864,70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</w:tr>
      <w:tr w:rsidR="000F13BF" w:rsidRPr="008D5601" w:rsidTr="008D5601">
        <w:trPr>
          <w:trHeight w:val="20"/>
        </w:trPr>
        <w:tc>
          <w:tcPr>
            <w:tcW w:w="0" w:type="auto"/>
            <w:gridSpan w:val="3"/>
            <w:vMerge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0F13BF" w:rsidRPr="008D5601" w:rsidTr="008D5601">
        <w:trPr>
          <w:trHeight w:val="20"/>
        </w:trPr>
        <w:tc>
          <w:tcPr>
            <w:tcW w:w="0" w:type="auto"/>
            <w:gridSpan w:val="3"/>
            <w:vMerge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213 090,8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96 087,50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58 441,60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58 561,70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</w:tr>
      <w:tr w:rsidR="000F13BF" w:rsidRPr="008D5601" w:rsidTr="008D5601">
        <w:trPr>
          <w:trHeight w:val="20"/>
        </w:trPr>
        <w:tc>
          <w:tcPr>
            <w:tcW w:w="0" w:type="auto"/>
            <w:gridSpan w:val="3"/>
            <w:vMerge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на софинансирование </w:t>
            </w:r>
            <w:r w:rsidRPr="008D5601">
              <w:rPr>
                <w:rFonts w:ascii="Times New Roman" w:hAnsi="Times New Roman"/>
                <w:sz w:val="20"/>
                <w:szCs w:val="20"/>
              </w:rPr>
              <w:lastRenderedPageBreak/>
              <w:t>расходов за счет средств бюджета автономного округа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lastRenderedPageBreak/>
              <w:t>127 482,4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40 853,0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42 326,4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44 303,0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0F13BF" w:rsidRPr="008D5601" w:rsidTr="008D5601">
        <w:trPr>
          <w:trHeight w:val="20"/>
        </w:trPr>
        <w:tc>
          <w:tcPr>
            <w:tcW w:w="0" w:type="auto"/>
            <w:gridSpan w:val="3"/>
            <w:vMerge w:val="restart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lastRenderedPageBreak/>
              <w:t>Соисполнитель 1 (департамент строительства, архитектуры и ЖКХ (МКУ «Управление капитального строительства и ремонта»))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225 562,3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157 742,1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35 999,4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31 820,8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0F13BF" w:rsidRPr="008D5601" w:rsidTr="008D5601">
        <w:trPr>
          <w:trHeight w:val="20"/>
        </w:trPr>
        <w:tc>
          <w:tcPr>
            <w:tcW w:w="0" w:type="auto"/>
            <w:gridSpan w:val="3"/>
            <w:vMerge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225 562,3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157 742,1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35 999,4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31 820,8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0F13BF" w:rsidRPr="008D5601" w:rsidTr="008D5601">
        <w:trPr>
          <w:trHeight w:val="20"/>
        </w:trPr>
        <w:tc>
          <w:tcPr>
            <w:tcW w:w="0" w:type="auto"/>
            <w:gridSpan w:val="3"/>
            <w:vMerge w:val="restart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Соисполнитель 2 (ресурсоснабжающие организации, управляющие компании, товарищества собственников жилья и прочие)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0F13BF" w:rsidRPr="008D5601" w:rsidTr="008D5601">
        <w:trPr>
          <w:trHeight w:val="20"/>
        </w:trPr>
        <w:tc>
          <w:tcPr>
            <w:tcW w:w="0" w:type="auto"/>
            <w:gridSpan w:val="3"/>
            <w:vMerge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0F13BF" w:rsidRPr="008D5601" w:rsidTr="008D5601">
        <w:trPr>
          <w:trHeight w:val="20"/>
        </w:trPr>
        <w:tc>
          <w:tcPr>
            <w:tcW w:w="0" w:type="auto"/>
            <w:gridSpan w:val="3"/>
            <w:vMerge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средства бюджета района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0F13BF" w:rsidRPr="008D5601" w:rsidTr="008D5601">
        <w:trPr>
          <w:trHeight w:val="20"/>
        </w:trPr>
        <w:tc>
          <w:tcPr>
            <w:tcW w:w="0" w:type="auto"/>
            <w:gridSpan w:val="3"/>
            <w:vMerge w:val="restart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Соисполнитель 3 (комитет по финансам администрации района)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2 680,0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1 340,0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1 340,0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0F13BF" w:rsidRPr="008D5601" w:rsidTr="008D5601">
        <w:trPr>
          <w:trHeight w:val="20"/>
        </w:trPr>
        <w:tc>
          <w:tcPr>
            <w:tcW w:w="0" w:type="auto"/>
            <w:gridSpan w:val="3"/>
            <w:vMerge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0F13BF" w:rsidRPr="008D5601" w:rsidTr="008D5601">
        <w:trPr>
          <w:trHeight w:val="20"/>
        </w:trPr>
        <w:tc>
          <w:tcPr>
            <w:tcW w:w="0" w:type="auto"/>
            <w:gridSpan w:val="3"/>
            <w:vMerge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2 680,0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1 340,0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1 340,0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0F13BF" w:rsidRPr="008D5601" w:rsidTr="008D5601">
        <w:trPr>
          <w:trHeight w:val="20"/>
        </w:trPr>
        <w:tc>
          <w:tcPr>
            <w:tcW w:w="0" w:type="auto"/>
            <w:gridSpan w:val="3"/>
            <w:vMerge w:val="restart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Соисполнитель 4 (ДИиЗО)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0F13BF" w:rsidRPr="008D5601" w:rsidTr="008D5601">
        <w:trPr>
          <w:trHeight w:val="20"/>
        </w:trPr>
        <w:tc>
          <w:tcPr>
            <w:tcW w:w="0" w:type="auto"/>
            <w:gridSpan w:val="3"/>
            <w:vMerge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0F13BF" w:rsidRPr="008D5601" w:rsidTr="008D5601">
        <w:trPr>
          <w:trHeight w:val="20"/>
        </w:trPr>
        <w:tc>
          <w:tcPr>
            <w:tcW w:w="0" w:type="auto"/>
            <w:gridSpan w:val="3"/>
            <w:vMerge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0F13BF" w:rsidRPr="008D5601" w:rsidTr="008D5601">
        <w:trPr>
          <w:trHeight w:val="20"/>
        </w:trPr>
        <w:tc>
          <w:tcPr>
            <w:tcW w:w="0" w:type="auto"/>
            <w:gridSpan w:val="3"/>
            <w:vMerge w:val="restart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Соисполнитель 5 (комитет по финансам администрации района (сельское поселение Горноправдинск)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11 499,7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8 928,4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3 367,7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0F13BF" w:rsidRPr="008D5601" w:rsidTr="008D5601">
        <w:trPr>
          <w:trHeight w:val="20"/>
        </w:trPr>
        <w:tc>
          <w:tcPr>
            <w:tcW w:w="0" w:type="auto"/>
            <w:gridSpan w:val="3"/>
            <w:vMerge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федеральный бюджет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1 760,1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1 760,1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0F13BF" w:rsidRPr="008D5601" w:rsidTr="008D5601">
        <w:trPr>
          <w:trHeight w:val="20"/>
        </w:trPr>
        <w:tc>
          <w:tcPr>
            <w:tcW w:w="0" w:type="auto"/>
            <w:gridSpan w:val="3"/>
            <w:vMerge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7 167,6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3 799,9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3 367,7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0F13BF" w:rsidRPr="008D5601" w:rsidTr="008D5601">
        <w:trPr>
          <w:trHeight w:val="20"/>
        </w:trPr>
        <w:tc>
          <w:tcPr>
            <w:tcW w:w="0" w:type="auto"/>
            <w:gridSpan w:val="3"/>
            <w:vMerge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средства бюджета района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2 572,0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2 572,0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0F13BF" w:rsidRPr="008D5601" w:rsidTr="008D5601">
        <w:trPr>
          <w:trHeight w:val="20"/>
        </w:trPr>
        <w:tc>
          <w:tcPr>
            <w:tcW w:w="0" w:type="auto"/>
            <w:gridSpan w:val="3"/>
            <w:vMerge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средства бюджета района на софинансирование расходов за счет средств федерального бюджета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796,4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796,4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0F13BF" w:rsidRPr="008D5601" w:rsidTr="008D5601">
        <w:trPr>
          <w:trHeight w:val="20"/>
        </w:trPr>
        <w:tc>
          <w:tcPr>
            <w:tcW w:w="0" w:type="auto"/>
            <w:gridSpan w:val="3"/>
            <w:vMerge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 xml:space="preserve">справочно: бюджет сельских поселений района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449,1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449,1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0F13BF" w:rsidRPr="008D5601" w:rsidTr="008D5601">
        <w:trPr>
          <w:trHeight w:val="20"/>
        </w:trPr>
        <w:tc>
          <w:tcPr>
            <w:tcW w:w="0" w:type="auto"/>
            <w:gridSpan w:val="3"/>
            <w:vMerge w:val="restart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lastRenderedPageBreak/>
              <w:t>Соисполнитель 6 (комитет по финансам администрации района (сельское поселение Кедровый)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1 207,3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1 207,3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0F13BF" w:rsidRPr="008D5601" w:rsidTr="008D5601">
        <w:trPr>
          <w:trHeight w:val="20"/>
        </w:trPr>
        <w:tc>
          <w:tcPr>
            <w:tcW w:w="0" w:type="auto"/>
            <w:gridSpan w:val="3"/>
            <w:vMerge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1 207,3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1 207,3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0F13BF" w:rsidRPr="008D5601" w:rsidTr="008D5601">
        <w:trPr>
          <w:trHeight w:val="20"/>
        </w:trPr>
        <w:tc>
          <w:tcPr>
            <w:tcW w:w="0" w:type="auto"/>
            <w:gridSpan w:val="3"/>
            <w:vMerge w:val="restart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Соисполнитель 7 (комитет по финансам администрации района (сельское поселение Луговской)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910,5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910,5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0F13BF" w:rsidRPr="008D5601" w:rsidTr="008D5601">
        <w:trPr>
          <w:trHeight w:val="20"/>
        </w:trPr>
        <w:tc>
          <w:tcPr>
            <w:tcW w:w="0" w:type="auto"/>
            <w:gridSpan w:val="3"/>
            <w:vMerge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910,5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910,5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0F13BF" w:rsidRPr="008D5601" w:rsidTr="008D5601">
        <w:trPr>
          <w:trHeight w:val="20"/>
        </w:trPr>
        <w:tc>
          <w:tcPr>
            <w:tcW w:w="0" w:type="auto"/>
            <w:gridSpan w:val="3"/>
            <w:vMerge w:val="restart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Соисполнитель 8 (комитет по финансам администрации района (сельское поселение Селиярово)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1 875,1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1 261,5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613,6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0F13BF" w:rsidRPr="008D5601" w:rsidTr="008D5601">
        <w:trPr>
          <w:trHeight w:val="20"/>
        </w:trPr>
        <w:tc>
          <w:tcPr>
            <w:tcW w:w="0" w:type="auto"/>
            <w:gridSpan w:val="3"/>
            <w:vMerge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613,6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613,6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0F13BF" w:rsidRPr="008D5601" w:rsidTr="008D5601">
        <w:trPr>
          <w:trHeight w:val="20"/>
        </w:trPr>
        <w:tc>
          <w:tcPr>
            <w:tcW w:w="0" w:type="auto"/>
            <w:gridSpan w:val="3"/>
            <w:vMerge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средства бюджета района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1 261,5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1 261,5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0F13BF" w:rsidRPr="008D5601" w:rsidTr="008D5601">
        <w:trPr>
          <w:trHeight w:val="20"/>
        </w:trPr>
        <w:tc>
          <w:tcPr>
            <w:tcW w:w="0" w:type="auto"/>
            <w:gridSpan w:val="3"/>
            <w:vMerge w:val="restart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Соисполнитель 9 (комитет по финансам администрации района (сельское поселение Сибирский)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1 442,3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1 442,3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0F13BF" w:rsidRPr="008D5601" w:rsidTr="008D5601">
        <w:trPr>
          <w:trHeight w:val="20"/>
        </w:trPr>
        <w:tc>
          <w:tcPr>
            <w:tcW w:w="0" w:type="auto"/>
            <w:gridSpan w:val="3"/>
            <w:vMerge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1 442,3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1 442,3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0F13BF" w:rsidRPr="008D5601" w:rsidTr="008D5601">
        <w:trPr>
          <w:trHeight w:val="20"/>
        </w:trPr>
        <w:tc>
          <w:tcPr>
            <w:tcW w:w="0" w:type="auto"/>
            <w:gridSpan w:val="3"/>
            <w:vMerge w:val="restart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Соисполнитель 10 (комитет по финансам администрации района (сельское поселение Шапша)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1 817,7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1 817,7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0F13BF" w:rsidRPr="008D5601" w:rsidTr="008D5601">
        <w:trPr>
          <w:trHeight w:val="20"/>
        </w:trPr>
        <w:tc>
          <w:tcPr>
            <w:tcW w:w="0" w:type="auto"/>
            <w:gridSpan w:val="3"/>
            <w:vMerge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1 817,7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1 817,7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0F13BF" w:rsidRPr="008D5601" w:rsidTr="008D5601">
        <w:trPr>
          <w:trHeight w:val="20"/>
        </w:trPr>
        <w:tc>
          <w:tcPr>
            <w:tcW w:w="0" w:type="auto"/>
            <w:gridSpan w:val="3"/>
            <w:vMerge w:val="restart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Соисполнитель 11 (комитет по финансам администрации района (сельское поселение Красноленинский)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2 000,0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2 000,0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0F13BF" w:rsidRPr="008D5601" w:rsidTr="008D5601">
        <w:trPr>
          <w:trHeight w:val="20"/>
        </w:trPr>
        <w:tc>
          <w:tcPr>
            <w:tcW w:w="0" w:type="auto"/>
            <w:gridSpan w:val="3"/>
            <w:vMerge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2 000,0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2 000,0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0F13BF" w:rsidRPr="008D5601" w:rsidTr="008D5601">
        <w:trPr>
          <w:trHeight w:val="20"/>
        </w:trPr>
        <w:tc>
          <w:tcPr>
            <w:tcW w:w="0" w:type="auto"/>
            <w:gridSpan w:val="3"/>
            <w:vMerge w:val="restart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Соисполнитель 12 (комитет по финансам администрации района (сельское поселение Выкатной)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1 094,0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1 094,0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0F13BF" w:rsidRPr="008D5601" w:rsidTr="008D5601">
        <w:trPr>
          <w:trHeight w:val="20"/>
        </w:trPr>
        <w:tc>
          <w:tcPr>
            <w:tcW w:w="0" w:type="auto"/>
            <w:gridSpan w:val="3"/>
            <w:vMerge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1 094,0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1 094,0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0F13BF" w:rsidRPr="008D5601" w:rsidTr="008D5601">
        <w:trPr>
          <w:trHeight w:val="20"/>
        </w:trPr>
        <w:tc>
          <w:tcPr>
            <w:tcW w:w="0" w:type="auto"/>
            <w:gridSpan w:val="3"/>
            <w:vMerge w:val="restart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Соисполнитель 13 (комитет по финансам администрации района (сельское поселение Согом)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1 657,3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1 657,3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0F13BF" w:rsidRPr="008D5601" w:rsidTr="008D5601">
        <w:trPr>
          <w:trHeight w:val="20"/>
        </w:trPr>
        <w:tc>
          <w:tcPr>
            <w:tcW w:w="0" w:type="auto"/>
            <w:gridSpan w:val="3"/>
            <w:vMerge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1 657,3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1 657,3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0F13BF" w:rsidRPr="008D5601" w:rsidTr="008D5601">
        <w:trPr>
          <w:trHeight w:val="20"/>
        </w:trPr>
        <w:tc>
          <w:tcPr>
            <w:tcW w:w="0" w:type="auto"/>
            <w:gridSpan w:val="3"/>
            <w:vMerge w:val="restart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Соисполнитель 14 (комитет по финансам администрации района (сельское поселение Цингалы)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2 000,0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2 000,0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0F13BF" w:rsidRPr="008D5601" w:rsidTr="008D5601">
        <w:trPr>
          <w:trHeight w:val="20"/>
        </w:trPr>
        <w:tc>
          <w:tcPr>
            <w:tcW w:w="0" w:type="auto"/>
            <w:gridSpan w:val="3"/>
            <w:vMerge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2 000,0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2 000,0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5601" w:rsidRPr="008D5601" w:rsidRDefault="008D5601" w:rsidP="008D56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60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</w:tbl>
    <w:p w:rsidR="00111819" w:rsidRDefault="00111819" w:rsidP="00111819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p w:rsidR="00111819" w:rsidRDefault="00111819" w:rsidP="00111819">
      <w:pPr>
        <w:pStyle w:val="ConsPlusNormal"/>
        <w:jc w:val="right"/>
        <w:outlineLvl w:val="2"/>
        <w:rPr>
          <w:rFonts w:ascii="Times New Roman" w:hAnsi="Times New Roman" w:cs="Times New Roman"/>
          <w:sz w:val="26"/>
          <w:szCs w:val="26"/>
        </w:rPr>
      </w:pPr>
      <w:r w:rsidRPr="00BD6189">
        <w:rPr>
          <w:rFonts w:ascii="Times New Roman" w:hAnsi="Times New Roman" w:cs="Times New Roman"/>
          <w:sz w:val="26"/>
          <w:szCs w:val="26"/>
        </w:rPr>
        <w:t>Таблица 3</w:t>
      </w:r>
    </w:p>
    <w:p w:rsidR="00111819" w:rsidRPr="00BD6189" w:rsidRDefault="00111819" w:rsidP="00111819">
      <w:pPr>
        <w:pStyle w:val="ConsPlusNormal"/>
        <w:jc w:val="right"/>
        <w:outlineLvl w:val="2"/>
        <w:rPr>
          <w:rFonts w:ascii="Times New Roman" w:hAnsi="Times New Roman" w:cs="Times New Roman"/>
          <w:sz w:val="26"/>
          <w:szCs w:val="26"/>
        </w:rPr>
      </w:pPr>
    </w:p>
    <w:p w:rsidR="00111819" w:rsidRDefault="00295C17" w:rsidP="00111819">
      <w:pPr>
        <w:pStyle w:val="ConsPlusNormal"/>
        <w:jc w:val="center"/>
        <w:rPr>
          <w:rFonts w:ascii="Times New Roman" w:hAnsi="Times New Roman" w:cs="Times New Roman"/>
          <w:sz w:val="26"/>
          <w:szCs w:val="26"/>
        </w:rPr>
      </w:pPr>
      <w:r w:rsidRPr="00295C17">
        <w:rPr>
          <w:rFonts w:ascii="Times New Roman" w:hAnsi="Times New Roman" w:cs="Times New Roman"/>
          <w:sz w:val="26"/>
          <w:szCs w:val="26"/>
        </w:rPr>
        <w:t>Мероприятия, реализуемые на принципах проектного управления, направленные в том числе на исполнение национальных и федеральных проектов (программ) Российской Федерации</w:t>
      </w:r>
    </w:p>
    <w:p w:rsidR="00295C17" w:rsidRPr="00BD6189" w:rsidRDefault="00295C17" w:rsidP="00111819">
      <w:pPr>
        <w:pStyle w:val="ConsPlusNormal"/>
        <w:jc w:val="center"/>
        <w:rPr>
          <w:rFonts w:ascii="Times New Roman" w:hAnsi="Times New Roman" w:cs="Times New Roman"/>
          <w:sz w:val="26"/>
          <w:szCs w:val="26"/>
        </w:rPr>
      </w:pPr>
    </w:p>
    <w:tbl>
      <w:tblPr>
        <w:tblW w:w="14049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1" w:type="dxa"/>
          <w:right w:w="51" w:type="dxa"/>
        </w:tblCellMar>
        <w:tblLook w:val="04A0" w:firstRow="1" w:lastRow="0" w:firstColumn="1" w:lastColumn="0" w:noHBand="0" w:noVBand="1"/>
      </w:tblPr>
      <w:tblGrid>
        <w:gridCol w:w="487"/>
        <w:gridCol w:w="1643"/>
        <w:gridCol w:w="1793"/>
        <w:gridCol w:w="1135"/>
        <w:gridCol w:w="1564"/>
        <w:gridCol w:w="1049"/>
        <w:gridCol w:w="1785"/>
        <w:gridCol w:w="850"/>
        <w:gridCol w:w="709"/>
        <w:gridCol w:w="709"/>
        <w:gridCol w:w="708"/>
        <w:gridCol w:w="483"/>
        <w:gridCol w:w="590"/>
        <w:gridCol w:w="544"/>
      </w:tblGrid>
      <w:tr w:rsidR="00111819" w:rsidRPr="007F4680" w:rsidTr="006B26A2">
        <w:trPr>
          <w:trHeight w:val="20"/>
        </w:trPr>
        <w:tc>
          <w:tcPr>
            <w:tcW w:w="487" w:type="dxa"/>
            <w:vMerge w:val="restart"/>
            <w:shd w:val="clear" w:color="auto" w:fill="auto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№ п/п</w:t>
            </w:r>
          </w:p>
        </w:tc>
        <w:tc>
          <w:tcPr>
            <w:tcW w:w="1643" w:type="dxa"/>
            <w:vMerge w:val="restart"/>
            <w:shd w:val="clear" w:color="auto" w:fill="auto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Наименование портфеля проектов, проекта</w:t>
            </w:r>
          </w:p>
        </w:tc>
        <w:tc>
          <w:tcPr>
            <w:tcW w:w="1793" w:type="dxa"/>
            <w:vMerge w:val="restart"/>
            <w:shd w:val="clear" w:color="auto" w:fill="auto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Наименование проекта или мероприятия</w:t>
            </w:r>
          </w:p>
        </w:tc>
        <w:tc>
          <w:tcPr>
            <w:tcW w:w="1135" w:type="dxa"/>
            <w:vMerge w:val="restart"/>
            <w:shd w:val="clear" w:color="auto" w:fill="auto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Номер основного мероприя</w:t>
            </w: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тия</w:t>
            </w:r>
          </w:p>
        </w:tc>
        <w:tc>
          <w:tcPr>
            <w:tcW w:w="1564" w:type="dxa"/>
            <w:vMerge w:val="restart"/>
            <w:shd w:val="clear" w:color="auto" w:fill="auto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Цели</w:t>
            </w:r>
          </w:p>
        </w:tc>
        <w:tc>
          <w:tcPr>
            <w:tcW w:w="1049" w:type="dxa"/>
            <w:vMerge w:val="restart"/>
            <w:shd w:val="clear" w:color="auto" w:fill="auto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Срок реализации</w:t>
            </w:r>
          </w:p>
        </w:tc>
        <w:tc>
          <w:tcPr>
            <w:tcW w:w="1785" w:type="dxa"/>
            <w:vMerge w:val="restart"/>
            <w:shd w:val="clear" w:color="auto" w:fill="auto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Источники финансирования</w:t>
            </w:r>
          </w:p>
        </w:tc>
        <w:tc>
          <w:tcPr>
            <w:tcW w:w="4593" w:type="dxa"/>
            <w:gridSpan w:val="7"/>
            <w:shd w:val="clear" w:color="auto" w:fill="auto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Параметры финансового обеспечения,</w:t>
            </w:r>
          </w:p>
        </w:tc>
      </w:tr>
      <w:tr w:rsidR="00111819" w:rsidRPr="007F4680" w:rsidTr="006B26A2">
        <w:trPr>
          <w:trHeight w:val="20"/>
        </w:trPr>
        <w:tc>
          <w:tcPr>
            <w:tcW w:w="487" w:type="dxa"/>
            <w:vMerge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643" w:type="dxa"/>
            <w:vMerge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93" w:type="dxa"/>
            <w:vMerge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135" w:type="dxa"/>
            <w:vMerge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564" w:type="dxa"/>
            <w:vMerge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049" w:type="dxa"/>
            <w:vMerge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85" w:type="dxa"/>
            <w:vMerge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4593" w:type="dxa"/>
            <w:gridSpan w:val="7"/>
            <w:shd w:val="clear" w:color="auto" w:fill="auto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тыс. рублей</w:t>
            </w:r>
          </w:p>
        </w:tc>
      </w:tr>
      <w:tr w:rsidR="00111819" w:rsidRPr="007F4680" w:rsidTr="00B30783">
        <w:trPr>
          <w:trHeight w:val="20"/>
        </w:trPr>
        <w:tc>
          <w:tcPr>
            <w:tcW w:w="487" w:type="dxa"/>
            <w:vMerge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643" w:type="dxa"/>
            <w:vMerge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93" w:type="dxa"/>
            <w:vMerge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135" w:type="dxa"/>
            <w:vMerge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564" w:type="dxa"/>
            <w:vMerge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049" w:type="dxa"/>
            <w:vMerge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85" w:type="dxa"/>
            <w:vMerge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shd w:val="clear" w:color="auto" w:fill="auto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всего</w:t>
            </w:r>
          </w:p>
        </w:tc>
        <w:tc>
          <w:tcPr>
            <w:tcW w:w="709" w:type="dxa"/>
            <w:shd w:val="clear" w:color="auto" w:fill="auto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2019 год</w:t>
            </w:r>
          </w:p>
        </w:tc>
        <w:tc>
          <w:tcPr>
            <w:tcW w:w="709" w:type="dxa"/>
            <w:shd w:val="clear" w:color="auto" w:fill="auto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2020 год</w:t>
            </w:r>
          </w:p>
        </w:tc>
        <w:tc>
          <w:tcPr>
            <w:tcW w:w="708" w:type="dxa"/>
            <w:shd w:val="clear" w:color="auto" w:fill="auto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2021 год</w:t>
            </w:r>
          </w:p>
        </w:tc>
        <w:tc>
          <w:tcPr>
            <w:tcW w:w="483" w:type="dxa"/>
            <w:shd w:val="clear" w:color="auto" w:fill="auto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2022 </w:t>
            </w: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lastRenderedPageBreak/>
              <w:t>год</w:t>
            </w:r>
          </w:p>
        </w:tc>
        <w:tc>
          <w:tcPr>
            <w:tcW w:w="590" w:type="dxa"/>
            <w:shd w:val="clear" w:color="auto" w:fill="auto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lastRenderedPageBreak/>
              <w:t xml:space="preserve">2023 </w:t>
            </w: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lastRenderedPageBreak/>
              <w:t>год</w:t>
            </w:r>
          </w:p>
        </w:tc>
        <w:tc>
          <w:tcPr>
            <w:tcW w:w="544" w:type="dxa"/>
            <w:shd w:val="clear" w:color="auto" w:fill="auto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lastRenderedPageBreak/>
              <w:t xml:space="preserve">2024 </w:t>
            </w: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lastRenderedPageBreak/>
              <w:t>год</w:t>
            </w:r>
          </w:p>
        </w:tc>
      </w:tr>
      <w:tr w:rsidR="00111819" w:rsidRPr="007F4680" w:rsidTr="00B30783">
        <w:trPr>
          <w:trHeight w:val="20"/>
        </w:trPr>
        <w:tc>
          <w:tcPr>
            <w:tcW w:w="487" w:type="dxa"/>
            <w:shd w:val="clear" w:color="auto" w:fill="auto"/>
            <w:vAlign w:val="center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lastRenderedPageBreak/>
              <w:t>1</w:t>
            </w:r>
          </w:p>
        </w:tc>
        <w:tc>
          <w:tcPr>
            <w:tcW w:w="1643" w:type="dxa"/>
            <w:shd w:val="clear" w:color="auto" w:fill="auto"/>
            <w:vAlign w:val="center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1793" w:type="dxa"/>
            <w:shd w:val="clear" w:color="auto" w:fill="auto"/>
            <w:vAlign w:val="center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1135" w:type="dxa"/>
            <w:shd w:val="clear" w:color="auto" w:fill="auto"/>
            <w:vAlign w:val="center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1564" w:type="dxa"/>
            <w:shd w:val="clear" w:color="auto" w:fill="auto"/>
            <w:vAlign w:val="center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1049" w:type="dxa"/>
            <w:shd w:val="clear" w:color="auto" w:fill="auto"/>
            <w:vAlign w:val="center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1785" w:type="dxa"/>
            <w:shd w:val="clear" w:color="auto" w:fill="auto"/>
            <w:vAlign w:val="center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7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8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9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10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11</w:t>
            </w:r>
          </w:p>
        </w:tc>
        <w:tc>
          <w:tcPr>
            <w:tcW w:w="483" w:type="dxa"/>
            <w:shd w:val="clear" w:color="auto" w:fill="auto"/>
            <w:vAlign w:val="center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12</w:t>
            </w:r>
          </w:p>
        </w:tc>
        <w:tc>
          <w:tcPr>
            <w:tcW w:w="590" w:type="dxa"/>
            <w:shd w:val="clear" w:color="auto" w:fill="auto"/>
            <w:vAlign w:val="center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13</w:t>
            </w:r>
          </w:p>
        </w:tc>
        <w:tc>
          <w:tcPr>
            <w:tcW w:w="544" w:type="dxa"/>
            <w:shd w:val="clear" w:color="auto" w:fill="auto"/>
            <w:vAlign w:val="center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14</w:t>
            </w:r>
          </w:p>
        </w:tc>
      </w:tr>
      <w:tr w:rsidR="00111819" w:rsidRPr="007F4680" w:rsidTr="00987DC0">
        <w:trPr>
          <w:trHeight w:val="20"/>
        </w:trPr>
        <w:tc>
          <w:tcPr>
            <w:tcW w:w="14049" w:type="dxa"/>
            <w:gridSpan w:val="14"/>
            <w:shd w:val="clear" w:color="auto" w:fill="auto"/>
            <w:vAlign w:val="center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Портфели проектов, основанные на национальных и федеральных проектах Российской Федерации (участие в которых принимает Ханты-Мансийский район)</w:t>
            </w:r>
          </w:p>
        </w:tc>
      </w:tr>
      <w:tr w:rsidR="00D0068B" w:rsidRPr="007F4680" w:rsidTr="00B30783">
        <w:trPr>
          <w:trHeight w:val="20"/>
        </w:trPr>
        <w:tc>
          <w:tcPr>
            <w:tcW w:w="487" w:type="dxa"/>
            <w:vMerge w:val="restart"/>
            <w:shd w:val="clear" w:color="auto" w:fill="auto"/>
            <w:hideMark/>
          </w:tcPr>
          <w:p w:rsidR="00D0068B" w:rsidRPr="007F4680" w:rsidRDefault="00D0068B" w:rsidP="00D0068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bookmarkStart w:id="2" w:name="_GoBack" w:colFirst="7" w:colLast="13"/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1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>.</w:t>
            </w:r>
          </w:p>
        </w:tc>
        <w:tc>
          <w:tcPr>
            <w:tcW w:w="1643" w:type="dxa"/>
            <w:vMerge w:val="restart"/>
            <w:shd w:val="clear" w:color="auto" w:fill="auto"/>
            <w:hideMark/>
          </w:tcPr>
          <w:p w:rsidR="00D0068B" w:rsidRPr="007F4680" w:rsidRDefault="00D0068B" w:rsidP="00D0068B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Портфель проектов «Жилье и городская среда»</w:t>
            </w:r>
          </w:p>
        </w:tc>
        <w:tc>
          <w:tcPr>
            <w:tcW w:w="1793" w:type="dxa"/>
            <w:vMerge w:val="restart"/>
            <w:shd w:val="clear" w:color="auto" w:fill="auto"/>
            <w:hideMark/>
          </w:tcPr>
          <w:p w:rsidR="00D0068B" w:rsidRPr="007F4680" w:rsidRDefault="00D0068B" w:rsidP="00D0068B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465FB">
              <w:rPr>
                <w:rFonts w:ascii="Times New Roman" w:hAnsi="Times New Roman"/>
                <w:color w:val="000000"/>
                <w:sz w:val="16"/>
                <w:szCs w:val="16"/>
              </w:rPr>
              <w:t>проект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</w:t>
            </w:r>
            <w:r w:rsidRPr="00E465FB">
              <w:rPr>
                <w:rFonts w:ascii="Times New Roman" w:hAnsi="Times New Roman"/>
                <w:color w:val="000000"/>
                <w:sz w:val="16"/>
                <w:szCs w:val="16"/>
              </w:rPr>
              <w:t>«Формирование комфортной городской среды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>»</w:t>
            </w:r>
            <w:r w:rsidRPr="00E465FB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>(показатели</w:t>
            </w: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>3, 4</w:t>
            </w: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)</w:t>
            </w:r>
          </w:p>
        </w:tc>
        <w:tc>
          <w:tcPr>
            <w:tcW w:w="1135" w:type="dxa"/>
            <w:vMerge w:val="restart"/>
            <w:shd w:val="clear" w:color="auto" w:fill="auto"/>
            <w:hideMark/>
          </w:tcPr>
          <w:p w:rsidR="00D0068B" w:rsidRPr="007F4680" w:rsidRDefault="00D0068B" w:rsidP="00D0068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5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>.1</w:t>
            </w:r>
          </w:p>
        </w:tc>
        <w:tc>
          <w:tcPr>
            <w:tcW w:w="1564" w:type="dxa"/>
            <w:vMerge w:val="restart"/>
            <w:shd w:val="clear" w:color="auto" w:fill="auto"/>
            <w:hideMark/>
          </w:tcPr>
          <w:p w:rsidR="00D0068B" w:rsidRPr="007F4680" w:rsidRDefault="00D0068B" w:rsidP="00D0068B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согласно паспорту проекта</w:t>
            </w:r>
          </w:p>
        </w:tc>
        <w:tc>
          <w:tcPr>
            <w:tcW w:w="1049" w:type="dxa"/>
            <w:vMerge w:val="restart"/>
            <w:shd w:val="clear" w:color="auto" w:fill="auto"/>
            <w:hideMark/>
          </w:tcPr>
          <w:p w:rsidR="00D0068B" w:rsidRPr="007F4680" w:rsidRDefault="00D0068B" w:rsidP="00D0068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12.</w:t>
            </w: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1785" w:type="dxa"/>
            <w:shd w:val="clear" w:color="auto" w:fill="auto"/>
            <w:hideMark/>
          </w:tcPr>
          <w:p w:rsidR="00D0068B" w:rsidRPr="007F4680" w:rsidRDefault="00D0068B" w:rsidP="00D0068B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всего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D0068B" w:rsidRPr="00D0068B" w:rsidRDefault="00D0068B" w:rsidP="00D006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0068B">
              <w:rPr>
                <w:rFonts w:ascii="Times New Roman" w:hAnsi="Times New Roman"/>
                <w:sz w:val="16"/>
                <w:szCs w:val="16"/>
              </w:rPr>
              <w:t>12 455,5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D0068B" w:rsidRPr="00D0068B" w:rsidRDefault="00D0068B" w:rsidP="00D006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0068B">
              <w:rPr>
                <w:rFonts w:ascii="Times New Roman" w:hAnsi="Times New Roman"/>
                <w:sz w:val="16"/>
                <w:szCs w:val="16"/>
              </w:rPr>
              <w:t>6 356,4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D0068B" w:rsidRPr="00D0068B" w:rsidRDefault="00D0068B" w:rsidP="00D006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0068B">
              <w:rPr>
                <w:rFonts w:ascii="Times New Roman" w:hAnsi="Times New Roman"/>
                <w:sz w:val="16"/>
                <w:szCs w:val="16"/>
              </w:rPr>
              <w:t>3 367,7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:rsidR="00D0068B" w:rsidRPr="00D0068B" w:rsidRDefault="00D0068B" w:rsidP="00D006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0068B">
              <w:rPr>
                <w:rFonts w:ascii="Times New Roman" w:hAnsi="Times New Roman"/>
                <w:sz w:val="16"/>
                <w:szCs w:val="16"/>
              </w:rPr>
              <w:t>2 731,4</w:t>
            </w:r>
          </w:p>
        </w:tc>
        <w:tc>
          <w:tcPr>
            <w:tcW w:w="483" w:type="dxa"/>
            <w:shd w:val="clear" w:color="auto" w:fill="auto"/>
            <w:vAlign w:val="center"/>
            <w:hideMark/>
          </w:tcPr>
          <w:p w:rsidR="00D0068B" w:rsidRPr="00D0068B" w:rsidRDefault="00D0068B" w:rsidP="00D0068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D0068B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590" w:type="dxa"/>
            <w:shd w:val="clear" w:color="auto" w:fill="auto"/>
            <w:vAlign w:val="center"/>
            <w:hideMark/>
          </w:tcPr>
          <w:p w:rsidR="00D0068B" w:rsidRPr="007F4680" w:rsidRDefault="00D0068B" w:rsidP="00D0068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544" w:type="dxa"/>
            <w:shd w:val="clear" w:color="auto" w:fill="auto"/>
            <w:vAlign w:val="center"/>
            <w:hideMark/>
          </w:tcPr>
          <w:p w:rsidR="00D0068B" w:rsidRPr="007F4680" w:rsidRDefault="00D0068B" w:rsidP="00D0068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</w:tr>
      <w:tr w:rsidR="00D0068B" w:rsidRPr="007F4680" w:rsidTr="00B30783">
        <w:trPr>
          <w:trHeight w:val="20"/>
        </w:trPr>
        <w:tc>
          <w:tcPr>
            <w:tcW w:w="487" w:type="dxa"/>
            <w:vMerge/>
            <w:vAlign w:val="center"/>
          </w:tcPr>
          <w:p w:rsidR="00D0068B" w:rsidRPr="007F4680" w:rsidRDefault="00D0068B" w:rsidP="00D0068B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643" w:type="dxa"/>
            <w:vMerge/>
            <w:vAlign w:val="center"/>
          </w:tcPr>
          <w:p w:rsidR="00D0068B" w:rsidRPr="007F4680" w:rsidRDefault="00D0068B" w:rsidP="00D0068B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93" w:type="dxa"/>
            <w:vMerge/>
            <w:vAlign w:val="center"/>
          </w:tcPr>
          <w:p w:rsidR="00D0068B" w:rsidRPr="007F4680" w:rsidRDefault="00D0068B" w:rsidP="00D0068B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135" w:type="dxa"/>
            <w:vMerge/>
            <w:vAlign w:val="center"/>
          </w:tcPr>
          <w:p w:rsidR="00D0068B" w:rsidRPr="007F4680" w:rsidRDefault="00D0068B" w:rsidP="00D0068B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564" w:type="dxa"/>
            <w:vMerge/>
            <w:vAlign w:val="center"/>
          </w:tcPr>
          <w:p w:rsidR="00D0068B" w:rsidRPr="007F4680" w:rsidRDefault="00D0068B" w:rsidP="00D0068B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049" w:type="dxa"/>
            <w:vMerge/>
            <w:vAlign w:val="center"/>
          </w:tcPr>
          <w:p w:rsidR="00D0068B" w:rsidRPr="007F4680" w:rsidRDefault="00D0068B" w:rsidP="00D0068B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85" w:type="dxa"/>
            <w:shd w:val="clear" w:color="auto" w:fill="auto"/>
          </w:tcPr>
          <w:p w:rsidR="00D0068B" w:rsidRPr="007F4680" w:rsidRDefault="00D0068B" w:rsidP="00D0068B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93EAC">
              <w:rPr>
                <w:rFonts w:ascii="Times New Roman" w:hAnsi="Times New Roman"/>
                <w:color w:val="000000"/>
                <w:sz w:val="16"/>
                <w:szCs w:val="16"/>
              </w:rPr>
              <w:t>федеральный бюджет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D0068B" w:rsidRPr="00D0068B" w:rsidRDefault="00D0068B" w:rsidP="00D006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0068B">
              <w:rPr>
                <w:rFonts w:ascii="Times New Roman" w:hAnsi="Times New Roman"/>
                <w:sz w:val="16"/>
                <w:szCs w:val="16"/>
              </w:rPr>
              <w:t>1 760,1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0068B" w:rsidRPr="00D0068B" w:rsidRDefault="00D0068B" w:rsidP="00D006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0068B">
              <w:rPr>
                <w:rFonts w:ascii="Times New Roman" w:hAnsi="Times New Roman"/>
                <w:sz w:val="16"/>
                <w:szCs w:val="16"/>
              </w:rPr>
              <w:t>1 760,1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0068B" w:rsidRPr="00D0068B" w:rsidRDefault="00D0068B" w:rsidP="00D006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0068B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D0068B" w:rsidRPr="00D0068B" w:rsidRDefault="00D0068B" w:rsidP="00D006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0068B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483" w:type="dxa"/>
            <w:shd w:val="clear" w:color="auto" w:fill="auto"/>
            <w:vAlign w:val="center"/>
          </w:tcPr>
          <w:p w:rsidR="00D0068B" w:rsidRPr="00D0068B" w:rsidRDefault="00D0068B" w:rsidP="00D0068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D0068B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590" w:type="dxa"/>
            <w:shd w:val="clear" w:color="auto" w:fill="auto"/>
            <w:vAlign w:val="center"/>
          </w:tcPr>
          <w:p w:rsidR="00D0068B" w:rsidRPr="007F4680" w:rsidRDefault="00D0068B" w:rsidP="00D0068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544" w:type="dxa"/>
            <w:shd w:val="clear" w:color="auto" w:fill="auto"/>
            <w:vAlign w:val="center"/>
          </w:tcPr>
          <w:p w:rsidR="00D0068B" w:rsidRPr="007F4680" w:rsidRDefault="00D0068B" w:rsidP="00D0068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</w:tr>
      <w:tr w:rsidR="00D0068B" w:rsidRPr="007F4680" w:rsidTr="00B30783">
        <w:trPr>
          <w:trHeight w:val="20"/>
        </w:trPr>
        <w:tc>
          <w:tcPr>
            <w:tcW w:w="487" w:type="dxa"/>
            <w:vMerge/>
            <w:vAlign w:val="center"/>
            <w:hideMark/>
          </w:tcPr>
          <w:p w:rsidR="00D0068B" w:rsidRPr="007F4680" w:rsidRDefault="00D0068B" w:rsidP="00D0068B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643" w:type="dxa"/>
            <w:vMerge/>
            <w:vAlign w:val="center"/>
            <w:hideMark/>
          </w:tcPr>
          <w:p w:rsidR="00D0068B" w:rsidRPr="007F4680" w:rsidRDefault="00D0068B" w:rsidP="00D0068B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93" w:type="dxa"/>
            <w:vMerge/>
            <w:vAlign w:val="center"/>
            <w:hideMark/>
          </w:tcPr>
          <w:p w:rsidR="00D0068B" w:rsidRPr="007F4680" w:rsidRDefault="00D0068B" w:rsidP="00D0068B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135" w:type="dxa"/>
            <w:vMerge/>
            <w:vAlign w:val="center"/>
            <w:hideMark/>
          </w:tcPr>
          <w:p w:rsidR="00D0068B" w:rsidRPr="007F4680" w:rsidRDefault="00D0068B" w:rsidP="00D0068B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564" w:type="dxa"/>
            <w:vMerge/>
            <w:vAlign w:val="center"/>
            <w:hideMark/>
          </w:tcPr>
          <w:p w:rsidR="00D0068B" w:rsidRPr="007F4680" w:rsidRDefault="00D0068B" w:rsidP="00D0068B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049" w:type="dxa"/>
            <w:vMerge/>
            <w:vAlign w:val="center"/>
            <w:hideMark/>
          </w:tcPr>
          <w:p w:rsidR="00D0068B" w:rsidRPr="007F4680" w:rsidRDefault="00D0068B" w:rsidP="00D0068B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85" w:type="dxa"/>
            <w:shd w:val="clear" w:color="auto" w:fill="auto"/>
            <w:hideMark/>
          </w:tcPr>
          <w:p w:rsidR="00D0068B" w:rsidRPr="007F4680" w:rsidRDefault="00D0068B" w:rsidP="00D0068B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бюджет автономного округа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D0068B" w:rsidRPr="00D0068B" w:rsidRDefault="00D0068B" w:rsidP="00D006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0068B">
              <w:rPr>
                <w:rFonts w:ascii="Times New Roman" w:hAnsi="Times New Roman"/>
                <w:sz w:val="16"/>
                <w:szCs w:val="16"/>
              </w:rPr>
              <w:t>9 899,0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D0068B" w:rsidRPr="00D0068B" w:rsidRDefault="00D0068B" w:rsidP="00D006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0068B">
              <w:rPr>
                <w:rFonts w:ascii="Times New Roman" w:hAnsi="Times New Roman"/>
                <w:sz w:val="16"/>
                <w:szCs w:val="16"/>
              </w:rPr>
              <w:t>3 799,9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D0068B" w:rsidRPr="00D0068B" w:rsidRDefault="00D0068B" w:rsidP="00D006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0068B">
              <w:rPr>
                <w:rFonts w:ascii="Times New Roman" w:hAnsi="Times New Roman"/>
                <w:sz w:val="16"/>
                <w:szCs w:val="16"/>
              </w:rPr>
              <w:t>3 367,7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:rsidR="00D0068B" w:rsidRPr="00D0068B" w:rsidRDefault="00D0068B" w:rsidP="00D006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0068B">
              <w:rPr>
                <w:rFonts w:ascii="Times New Roman" w:hAnsi="Times New Roman"/>
                <w:sz w:val="16"/>
                <w:szCs w:val="16"/>
              </w:rPr>
              <w:t>2 731,4</w:t>
            </w:r>
          </w:p>
        </w:tc>
        <w:tc>
          <w:tcPr>
            <w:tcW w:w="483" w:type="dxa"/>
            <w:shd w:val="clear" w:color="auto" w:fill="auto"/>
            <w:vAlign w:val="center"/>
            <w:hideMark/>
          </w:tcPr>
          <w:p w:rsidR="00D0068B" w:rsidRPr="00D0068B" w:rsidRDefault="00D0068B" w:rsidP="00D0068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D0068B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590" w:type="dxa"/>
            <w:shd w:val="clear" w:color="auto" w:fill="auto"/>
            <w:vAlign w:val="center"/>
            <w:hideMark/>
          </w:tcPr>
          <w:p w:rsidR="00D0068B" w:rsidRPr="007F4680" w:rsidRDefault="00D0068B" w:rsidP="00D0068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544" w:type="dxa"/>
            <w:shd w:val="clear" w:color="auto" w:fill="auto"/>
            <w:vAlign w:val="center"/>
            <w:hideMark/>
          </w:tcPr>
          <w:p w:rsidR="00D0068B" w:rsidRPr="007F4680" w:rsidRDefault="00D0068B" w:rsidP="00D0068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</w:tr>
      <w:tr w:rsidR="00D0068B" w:rsidRPr="007F4680" w:rsidTr="00B30783">
        <w:trPr>
          <w:trHeight w:val="20"/>
        </w:trPr>
        <w:tc>
          <w:tcPr>
            <w:tcW w:w="487" w:type="dxa"/>
            <w:vMerge/>
            <w:vAlign w:val="center"/>
          </w:tcPr>
          <w:p w:rsidR="00D0068B" w:rsidRPr="007F4680" w:rsidRDefault="00D0068B" w:rsidP="00D0068B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643" w:type="dxa"/>
            <w:vMerge/>
            <w:vAlign w:val="center"/>
          </w:tcPr>
          <w:p w:rsidR="00D0068B" w:rsidRPr="007F4680" w:rsidRDefault="00D0068B" w:rsidP="00D0068B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93" w:type="dxa"/>
            <w:vMerge/>
            <w:shd w:val="clear" w:color="auto" w:fill="auto"/>
          </w:tcPr>
          <w:p w:rsidR="00D0068B" w:rsidRPr="007F4680" w:rsidRDefault="00D0068B" w:rsidP="00D0068B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135" w:type="dxa"/>
            <w:vMerge/>
            <w:shd w:val="clear" w:color="auto" w:fill="auto"/>
          </w:tcPr>
          <w:p w:rsidR="00D0068B" w:rsidRPr="007F4680" w:rsidRDefault="00D0068B" w:rsidP="00D0068B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564" w:type="dxa"/>
            <w:vMerge/>
            <w:shd w:val="clear" w:color="auto" w:fill="auto"/>
          </w:tcPr>
          <w:p w:rsidR="00D0068B" w:rsidRPr="007F4680" w:rsidRDefault="00D0068B" w:rsidP="00D0068B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049" w:type="dxa"/>
            <w:vMerge/>
            <w:shd w:val="clear" w:color="auto" w:fill="auto"/>
          </w:tcPr>
          <w:p w:rsidR="00D0068B" w:rsidRPr="007F4680" w:rsidRDefault="00D0068B" w:rsidP="00D0068B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85" w:type="dxa"/>
            <w:shd w:val="clear" w:color="auto" w:fill="auto"/>
          </w:tcPr>
          <w:p w:rsidR="00D0068B" w:rsidRPr="00915F56" w:rsidRDefault="00D0068B" w:rsidP="00D0068B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бюджет района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D0068B" w:rsidRPr="00D0068B" w:rsidRDefault="00D0068B" w:rsidP="00D006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0068B">
              <w:rPr>
                <w:rFonts w:ascii="Times New Roman" w:hAnsi="Times New Roman"/>
                <w:sz w:val="16"/>
                <w:szCs w:val="16"/>
              </w:rPr>
              <w:t>796,4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0068B" w:rsidRPr="00D0068B" w:rsidRDefault="00D0068B" w:rsidP="00D006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0068B">
              <w:rPr>
                <w:rFonts w:ascii="Times New Roman" w:hAnsi="Times New Roman"/>
                <w:sz w:val="16"/>
                <w:szCs w:val="16"/>
              </w:rPr>
              <w:t>796,4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0068B" w:rsidRPr="00D0068B" w:rsidRDefault="00D0068B" w:rsidP="00D006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0068B">
              <w:rPr>
                <w:rFonts w:ascii="Times New Roman" w:hAnsi="Times New Roman"/>
                <w:sz w:val="16"/>
                <w:szCs w:val="16"/>
              </w:rPr>
              <w:t>0,00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D0068B" w:rsidRPr="00D0068B" w:rsidRDefault="00D0068B" w:rsidP="00D006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0068B">
              <w:rPr>
                <w:rFonts w:ascii="Times New Roman" w:hAnsi="Times New Roman"/>
                <w:sz w:val="16"/>
                <w:szCs w:val="16"/>
              </w:rPr>
              <w:t>0,00</w:t>
            </w:r>
          </w:p>
        </w:tc>
        <w:tc>
          <w:tcPr>
            <w:tcW w:w="483" w:type="dxa"/>
            <w:shd w:val="clear" w:color="auto" w:fill="auto"/>
            <w:vAlign w:val="center"/>
          </w:tcPr>
          <w:p w:rsidR="00D0068B" w:rsidRPr="00D0068B" w:rsidRDefault="00D0068B" w:rsidP="00D0068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D0068B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590" w:type="dxa"/>
            <w:shd w:val="clear" w:color="auto" w:fill="auto"/>
            <w:vAlign w:val="center"/>
          </w:tcPr>
          <w:p w:rsidR="00D0068B" w:rsidRDefault="00D0068B" w:rsidP="00D0068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544" w:type="dxa"/>
            <w:shd w:val="clear" w:color="auto" w:fill="auto"/>
            <w:vAlign w:val="center"/>
          </w:tcPr>
          <w:p w:rsidR="00D0068B" w:rsidRDefault="00D0068B" w:rsidP="00D0068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</w:tr>
      <w:tr w:rsidR="00D0068B" w:rsidRPr="007F4680" w:rsidTr="00B30783">
        <w:trPr>
          <w:trHeight w:val="20"/>
        </w:trPr>
        <w:tc>
          <w:tcPr>
            <w:tcW w:w="487" w:type="dxa"/>
            <w:vMerge/>
            <w:vAlign w:val="center"/>
          </w:tcPr>
          <w:p w:rsidR="00D0068B" w:rsidRPr="007F4680" w:rsidRDefault="00D0068B" w:rsidP="00D0068B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643" w:type="dxa"/>
            <w:vMerge/>
            <w:vAlign w:val="center"/>
          </w:tcPr>
          <w:p w:rsidR="00D0068B" w:rsidRPr="007F4680" w:rsidRDefault="00D0068B" w:rsidP="00D0068B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93" w:type="dxa"/>
            <w:vMerge/>
            <w:shd w:val="clear" w:color="auto" w:fill="auto"/>
          </w:tcPr>
          <w:p w:rsidR="00D0068B" w:rsidRPr="007F4680" w:rsidRDefault="00D0068B" w:rsidP="00D0068B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135" w:type="dxa"/>
            <w:vMerge/>
            <w:shd w:val="clear" w:color="auto" w:fill="auto"/>
          </w:tcPr>
          <w:p w:rsidR="00D0068B" w:rsidRPr="007F4680" w:rsidRDefault="00D0068B" w:rsidP="00D0068B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564" w:type="dxa"/>
            <w:vMerge/>
            <w:shd w:val="clear" w:color="auto" w:fill="auto"/>
          </w:tcPr>
          <w:p w:rsidR="00D0068B" w:rsidRPr="007F4680" w:rsidRDefault="00D0068B" w:rsidP="00D0068B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049" w:type="dxa"/>
            <w:vMerge/>
            <w:shd w:val="clear" w:color="auto" w:fill="auto"/>
          </w:tcPr>
          <w:p w:rsidR="00D0068B" w:rsidRPr="007F4680" w:rsidRDefault="00D0068B" w:rsidP="00D0068B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85" w:type="dxa"/>
            <w:shd w:val="clear" w:color="auto" w:fill="auto"/>
          </w:tcPr>
          <w:p w:rsidR="00D0068B" w:rsidRPr="007F4680" w:rsidRDefault="00D0068B" w:rsidP="00D0068B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915F56">
              <w:rPr>
                <w:rFonts w:ascii="Times New Roman" w:hAnsi="Times New Roman"/>
                <w:color w:val="000000"/>
                <w:sz w:val="16"/>
                <w:szCs w:val="16"/>
              </w:rPr>
              <w:t>бюджет сельск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>их</w:t>
            </w:r>
            <w:r w:rsidRPr="00915F56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поселений района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D0068B" w:rsidRPr="00D0068B" w:rsidRDefault="00D0068B" w:rsidP="00D006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0068B">
              <w:rPr>
                <w:rFonts w:ascii="Times New Roman" w:hAnsi="Times New Roman"/>
                <w:sz w:val="16"/>
                <w:szCs w:val="16"/>
              </w:rPr>
              <w:t>449,1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0068B" w:rsidRPr="00D0068B" w:rsidRDefault="00D0068B" w:rsidP="00D006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0068B">
              <w:rPr>
                <w:rFonts w:ascii="Times New Roman" w:hAnsi="Times New Roman"/>
                <w:sz w:val="16"/>
                <w:szCs w:val="16"/>
              </w:rPr>
              <w:t>449,1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0068B" w:rsidRPr="00D0068B" w:rsidRDefault="00D0068B" w:rsidP="00D006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0068B">
              <w:rPr>
                <w:rFonts w:ascii="Times New Roman" w:hAnsi="Times New Roman"/>
                <w:sz w:val="16"/>
                <w:szCs w:val="16"/>
              </w:rPr>
              <w:t>0,00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D0068B" w:rsidRPr="00D0068B" w:rsidRDefault="00D0068B" w:rsidP="00D006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0068B">
              <w:rPr>
                <w:rFonts w:ascii="Times New Roman" w:hAnsi="Times New Roman"/>
                <w:sz w:val="16"/>
                <w:szCs w:val="16"/>
              </w:rPr>
              <w:t>0,00</w:t>
            </w:r>
          </w:p>
        </w:tc>
        <w:tc>
          <w:tcPr>
            <w:tcW w:w="483" w:type="dxa"/>
            <w:shd w:val="clear" w:color="auto" w:fill="auto"/>
            <w:vAlign w:val="center"/>
          </w:tcPr>
          <w:p w:rsidR="00D0068B" w:rsidRPr="00D0068B" w:rsidRDefault="00D0068B" w:rsidP="00D0068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D0068B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590" w:type="dxa"/>
            <w:shd w:val="clear" w:color="auto" w:fill="auto"/>
            <w:vAlign w:val="center"/>
          </w:tcPr>
          <w:p w:rsidR="00D0068B" w:rsidRPr="007F4680" w:rsidRDefault="00D0068B" w:rsidP="00D0068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544" w:type="dxa"/>
            <w:shd w:val="clear" w:color="auto" w:fill="auto"/>
            <w:vAlign w:val="center"/>
          </w:tcPr>
          <w:p w:rsidR="00D0068B" w:rsidRPr="007F4680" w:rsidRDefault="00D0068B" w:rsidP="00D0068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</w:tr>
      <w:bookmarkEnd w:id="2"/>
      <w:tr w:rsidR="006B26A2" w:rsidRPr="007F4680" w:rsidTr="00B30783">
        <w:trPr>
          <w:trHeight w:val="20"/>
        </w:trPr>
        <w:tc>
          <w:tcPr>
            <w:tcW w:w="487" w:type="dxa"/>
            <w:vMerge/>
            <w:vAlign w:val="center"/>
            <w:hideMark/>
          </w:tcPr>
          <w:p w:rsidR="006B26A2" w:rsidRPr="007F4680" w:rsidRDefault="006B26A2" w:rsidP="0004717D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643" w:type="dxa"/>
            <w:vMerge/>
            <w:vAlign w:val="center"/>
            <w:hideMark/>
          </w:tcPr>
          <w:p w:rsidR="006B26A2" w:rsidRPr="007F4680" w:rsidRDefault="006B26A2" w:rsidP="0004717D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541" w:type="dxa"/>
            <w:gridSpan w:val="4"/>
            <w:vMerge w:val="restart"/>
            <w:shd w:val="clear" w:color="auto" w:fill="auto"/>
            <w:hideMark/>
          </w:tcPr>
          <w:p w:rsidR="006B26A2" w:rsidRPr="007F4680" w:rsidRDefault="006B26A2" w:rsidP="0004717D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Итого по портфелю проектов</w:t>
            </w:r>
          </w:p>
        </w:tc>
        <w:tc>
          <w:tcPr>
            <w:tcW w:w="1785" w:type="dxa"/>
            <w:shd w:val="clear" w:color="auto" w:fill="auto"/>
            <w:hideMark/>
          </w:tcPr>
          <w:p w:rsidR="006B26A2" w:rsidRPr="007F4680" w:rsidRDefault="006B26A2" w:rsidP="0004717D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всего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6B26A2" w:rsidRPr="00D0068B" w:rsidRDefault="00D0068B" w:rsidP="00915F5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0068B">
              <w:rPr>
                <w:rFonts w:ascii="Times New Roman" w:hAnsi="Times New Roman"/>
                <w:sz w:val="16"/>
                <w:szCs w:val="16"/>
              </w:rPr>
              <w:t>12 455,5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6B26A2" w:rsidRPr="00D0068B" w:rsidRDefault="00D0068B" w:rsidP="00915F5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0068B">
              <w:rPr>
                <w:rFonts w:ascii="Times New Roman" w:hAnsi="Times New Roman"/>
                <w:sz w:val="16"/>
                <w:szCs w:val="16"/>
              </w:rPr>
              <w:t>6 356,4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6B26A2" w:rsidRPr="00D0068B" w:rsidRDefault="006B26A2" w:rsidP="00915F5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0068B">
              <w:rPr>
                <w:rFonts w:ascii="Times New Roman" w:hAnsi="Times New Roman"/>
                <w:sz w:val="16"/>
                <w:szCs w:val="16"/>
              </w:rPr>
              <w:t>3 367,7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:rsidR="006B26A2" w:rsidRPr="00D0068B" w:rsidRDefault="006B26A2" w:rsidP="00915F5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0068B">
              <w:rPr>
                <w:rFonts w:ascii="Times New Roman" w:hAnsi="Times New Roman"/>
                <w:sz w:val="16"/>
                <w:szCs w:val="16"/>
              </w:rPr>
              <w:t>2 731,4</w:t>
            </w:r>
          </w:p>
        </w:tc>
        <w:tc>
          <w:tcPr>
            <w:tcW w:w="483" w:type="dxa"/>
            <w:shd w:val="clear" w:color="auto" w:fill="auto"/>
            <w:vAlign w:val="center"/>
            <w:hideMark/>
          </w:tcPr>
          <w:p w:rsidR="006B26A2" w:rsidRPr="00D0068B" w:rsidRDefault="006B26A2" w:rsidP="00915F5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D0068B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590" w:type="dxa"/>
            <w:shd w:val="clear" w:color="auto" w:fill="auto"/>
            <w:vAlign w:val="center"/>
            <w:hideMark/>
          </w:tcPr>
          <w:p w:rsidR="006B26A2" w:rsidRPr="007F4680" w:rsidRDefault="006B26A2" w:rsidP="00915F5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544" w:type="dxa"/>
            <w:shd w:val="clear" w:color="auto" w:fill="auto"/>
            <w:vAlign w:val="center"/>
            <w:hideMark/>
          </w:tcPr>
          <w:p w:rsidR="006B26A2" w:rsidRPr="007F4680" w:rsidRDefault="006B26A2" w:rsidP="00915F5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</w:tr>
      <w:tr w:rsidR="006B26A2" w:rsidRPr="007F4680" w:rsidTr="00B30783">
        <w:trPr>
          <w:trHeight w:val="20"/>
        </w:trPr>
        <w:tc>
          <w:tcPr>
            <w:tcW w:w="487" w:type="dxa"/>
            <w:vMerge/>
            <w:vAlign w:val="center"/>
          </w:tcPr>
          <w:p w:rsidR="006B26A2" w:rsidRPr="007F4680" w:rsidRDefault="006B26A2" w:rsidP="0004717D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643" w:type="dxa"/>
            <w:vMerge/>
            <w:vAlign w:val="center"/>
          </w:tcPr>
          <w:p w:rsidR="006B26A2" w:rsidRPr="007F4680" w:rsidRDefault="006B26A2" w:rsidP="0004717D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541" w:type="dxa"/>
            <w:gridSpan w:val="4"/>
            <w:vMerge/>
            <w:vAlign w:val="center"/>
          </w:tcPr>
          <w:p w:rsidR="006B26A2" w:rsidRPr="007F4680" w:rsidRDefault="006B26A2" w:rsidP="0004717D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85" w:type="dxa"/>
            <w:shd w:val="clear" w:color="auto" w:fill="auto"/>
          </w:tcPr>
          <w:p w:rsidR="006B26A2" w:rsidRPr="007F4680" w:rsidRDefault="006B26A2" w:rsidP="0004717D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93EAC">
              <w:rPr>
                <w:rFonts w:ascii="Times New Roman" w:hAnsi="Times New Roman"/>
                <w:color w:val="000000"/>
                <w:sz w:val="16"/>
                <w:szCs w:val="16"/>
              </w:rPr>
              <w:t>федеральный бюджет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6B26A2" w:rsidRPr="00D0068B" w:rsidRDefault="00D0068B" w:rsidP="00915F5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0068B">
              <w:rPr>
                <w:rFonts w:ascii="Times New Roman" w:hAnsi="Times New Roman"/>
                <w:sz w:val="16"/>
                <w:szCs w:val="16"/>
              </w:rPr>
              <w:t>1 760,1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B26A2" w:rsidRPr="00D0068B" w:rsidRDefault="00D0068B" w:rsidP="00915F5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0068B">
              <w:rPr>
                <w:rFonts w:ascii="Times New Roman" w:hAnsi="Times New Roman"/>
                <w:sz w:val="16"/>
                <w:szCs w:val="16"/>
              </w:rPr>
              <w:t>1 760,1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B26A2" w:rsidRPr="00D0068B" w:rsidRDefault="006B26A2" w:rsidP="00915F5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0068B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6B26A2" w:rsidRPr="00D0068B" w:rsidRDefault="006B26A2" w:rsidP="00915F5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0068B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483" w:type="dxa"/>
            <w:shd w:val="clear" w:color="auto" w:fill="auto"/>
            <w:vAlign w:val="center"/>
          </w:tcPr>
          <w:p w:rsidR="006B26A2" w:rsidRPr="00D0068B" w:rsidRDefault="006B26A2" w:rsidP="00915F5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D0068B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590" w:type="dxa"/>
            <w:shd w:val="clear" w:color="auto" w:fill="auto"/>
            <w:vAlign w:val="center"/>
          </w:tcPr>
          <w:p w:rsidR="006B26A2" w:rsidRPr="007F4680" w:rsidRDefault="006B26A2" w:rsidP="00915F5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544" w:type="dxa"/>
            <w:shd w:val="clear" w:color="auto" w:fill="auto"/>
            <w:vAlign w:val="center"/>
          </w:tcPr>
          <w:p w:rsidR="006B26A2" w:rsidRPr="007F4680" w:rsidRDefault="006B26A2" w:rsidP="00915F5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</w:tr>
      <w:tr w:rsidR="006B26A2" w:rsidRPr="007F4680" w:rsidTr="00B30783">
        <w:trPr>
          <w:trHeight w:val="20"/>
        </w:trPr>
        <w:tc>
          <w:tcPr>
            <w:tcW w:w="487" w:type="dxa"/>
            <w:vMerge/>
            <w:vAlign w:val="center"/>
            <w:hideMark/>
          </w:tcPr>
          <w:p w:rsidR="006B26A2" w:rsidRPr="007F4680" w:rsidRDefault="006B26A2" w:rsidP="0004717D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643" w:type="dxa"/>
            <w:vMerge/>
            <w:vAlign w:val="center"/>
            <w:hideMark/>
          </w:tcPr>
          <w:p w:rsidR="006B26A2" w:rsidRPr="007F4680" w:rsidRDefault="006B26A2" w:rsidP="0004717D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541" w:type="dxa"/>
            <w:gridSpan w:val="4"/>
            <w:vMerge/>
            <w:vAlign w:val="center"/>
            <w:hideMark/>
          </w:tcPr>
          <w:p w:rsidR="006B26A2" w:rsidRPr="007F4680" w:rsidRDefault="006B26A2" w:rsidP="0004717D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85" w:type="dxa"/>
            <w:shd w:val="clear" w:color="auto" w:fill="auto"/>
            <w:hideMark/>
          </w:tcPr>
          <w:p w:rsidR="006B26A2" w:rsidRPr="007F4680" w:rsidRDefault="006B26A2" w:rsidP="0004717D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бюджет автономного округа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6B26A2" w:rsidRPr="00D0068B" w:rsidRDefault="00D0068B" w:rsidP="00915F5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0068B">
              <w:rPr>
                <w:rFonts w:ascii="Times New Roman" w:hAnsi="Times New Roman"/>
                <w:sz w:val="16"/>
                <w:szCs w:val="16"/>
              </w:rPr>
              <w:t>9 899,0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6B26A2" w:rsidRPr="00D0068B" w:rsidRDefault="00D0068B" w:rsidP="00915F5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0068B">
              <w:rPr>
                <w:rFonts w:ascii="Times New Roman" w:hAnsi="Times New Roman"/>
                <w:sz w:val="16"/>
                <w:szCs w:val="16"/>
              </w:rPr>
              <w:t>3 799,9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6B26A2" w:rsidRPr="00D0068B" w:rsidRDefault="006B26A2" w:rsidP="00915F5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0068B">
              <w:rPr>
                <w:rFonts w:ascii="Times New Roman" w:hAnsi="Times New Roman"/>
                <w:sz w:val="16"/>
                <w:szCs w:val="16"/>
              </w:rPr>
              <w:t>3 367,7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:rsidR="006B26A2" w:rsidRPr="00D0068B" w:rsidRDefault="006B26A2" w:rsidP="00915F5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0068B">
              <w:rPr>
                <w:rFonts w:ascii="Times New Roman" w:hAnsi="Times New Roman"/>
                <w:sz w:val="16"/>
                <w:szCs w:val="16"/>
              </w:rPr>
              <w:t>2 731,4</w:t>
            </w:r>
          </w:p>
        </w:tc>
        <w:tc>
          <w:tcPr>
            <w:tcW w:w="483" w:type="dxa"/>
            <w:shd w:val="clear" w:color="auto" w:fill="auto"/>
            <w:vAlign w:val="center"/>
            <w:hideMark/>
          </w:tcPr>
          <w:p w:rsidR="006B26A2" w:rsidRPr="00D0068B" w:rsidRDefault="006B26A2" w:rsidP="00915F5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D0068B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590" w:type="dxa"/>
            <w:shd w:val="clear" w:color="auto" w:fill="auto"/>
            <w:vAlign w:val="center"/>
            <w:hideMark/>
          </w:tcPr>
          <w:p w:rsidR="006B26A2" w:rsidRPr="007F4680" w:rsidRDefault="006B26A2" w:rsidP="00915F5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544" w:type="dxa"/>
            <w:shd w:val="clear" w:color="auto" w:fill="auto"/>
            <w:vAlign w:val="center"/>
            <w:hideMark/>
          </w:tcPr>
          <w:p w:rsidR="006B26A2" w:rsidRPr="007F4680" w:rsidRDefault="006B26A2" w:rsidP="00915F5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</w:tr>
      <w:tr w:rsidR="008D3050" w:rsidRPr="007F4680" w:rsidTr="00B30783">
        <w:trPr>
          <w:trHeight w:val="20"/>
        </w:trPr>
        <w:tc>
          <w:tcPr>
            <w:tcW w:w="487" w:type="dxa"/>
            <w:vMerge/>
            <w:vAlign w:val="center"/>
          </w:tcPr>
          <w:p w:rsidR="008D3050" w:rsidRPr="007F4680" w:rsidRDefault="008D3050" w:rsidP="0004717D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643" w:type="dxa"/>
            <w:vMerge/>
            <w:vAlign w:val="center"/>
          </w:tcPr>
          <w:p w:rsidR="008D3050" w:rsidRPr="007F4680" w:rsidRDefault="008D3050" w:rsidP="0004717D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541" w:type="dxa"/>
            <w:gridSpan w:val="4"/>
            <w:vMerge/>
            <w:vAlign w:val="center"/>
          </w:tcPr>
          <w:p w:rsidR="008D3050" w:rsidRPr="007F4680" w:rsidRDefault="008D3050" w:rsidP="0004717D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85" w:type="dxa"/>
            <w:shd w:val="clear" w:color="auto" w:fill="auto"/>
          </w:tcPr>
          <w:p w:rsidR="008D3050" w:rsidRPr="00915F56" w:rsidRDefault="008D3050" w:rsidP="0004717D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бюджет района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8D3050" w:rsidRPr="00D0068B" w:rsidRDefault="008D3050" w:rsidP="00915F5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0068B">
              <w:rPr>
                <w:rFonts w:ascii="Times New Roman" w:hAnsi="Times New Roman"/>
                <w:sz w:val="16"/>
                <w:szCs w:val="16"/>
              </w:rPr>
              <w:t>796,4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8D3050" w:rsidRPr="00D0068B" w:rsidRDefault="008D3050" w:rsidP="00915F5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0068B">
              <w:rPr>
                <w:rFonts w:ascii="Times New Roman" w:hAnsi="Times New Roman"/>
                <w:sz w:val="16"/>
                <w:szCs w:val="16"/>
              </w:rPr>
              <w:t>796,4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8D3050" w:rsidRPr="00D0068B" w:rsidRDefault="008D3050" w:rsidP="00915F5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0068B">
              <w:rPr>
                <w:rFonts w:ascii="Times New Roman" w:hAnsi="Times New Roman"/>
                <w:sz w:val="16"/>
                <w:szCs w:val="16"/>
              </w:rPr>
              <w:t>0,00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D3050" w:rsidRPr="00D0068B" w:rsidRDefault="008D3050" w:rsidP="00915F5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0068B">
              <w:rPr>
                <w:rFonts w:ascii="Times New Roman" w:hAnsi="Times New Roman"/>
                <w:sz w:val="16"/>
                <w:szCs w:val="16"/>
              </w:rPr>
              <w:t>0,00</w:t>
            </w:r>
          </w:p>
        </w:tc>
        <w:tc>
          <w:tcPr>
            <w:tcW w:w="483" w:type="dxa"/>
            <w:shd w:val="clear" w:color="auto" w:fill="auto"/>
            <w:vAlign w:val="center"/>
          </w:tcPr>
          <w:p w:rsidR="008D3050" w:rsidRPr="00D0068B" w:rsidRDefault="008D3050" w:rsidP="00915F5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D0068B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590" w:type="dxa"/>
            <w:shd w:val="clear" w:color="auto" w:fill="auto"/>
            <w:vAlign w:val="center"/>
          </w:tcPr>
          <w:p w:rsidR="008D3050" w:rsidRDefault="008D3050" w:rsidP="00915F5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544" w:type="dxa"/>
            <w:shd w:val="clear" w:color="auto" w:fill="auto"/>
            <w:vAlign w:val="center"/>
          </w:tcPr>
          <w:p w:rsidR="008D3050" w:rsidRDefault="008D3050" w:rsidP="00915F5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</w:tr>
      <w:tr w:rsidR="006B26A2" w:rsidRPr="007F4680" w:rsidTr="00B30783">
        <w:trPr>
          <w:trHeight w:val="20"/>
        </w:trPr>
        <w:tc>
          <w:tcPr>
            <w:tcW w:w="487" w:type="dxa"/>
            <w:vMerge/>
            <w:vAlign w:val="center"/>
          </w:tcPr>
          <w:p w:rsidR="006B26A2" w:rsidRPr="007F4680" w:rsidRDefault="006B26A2" w:rsidP="0004717D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643" w:type="dxa"/>
            <w:vMerge/>
            <w:vAlign w:val="center"/>
          </w:tcPr>
          <w:p w:rsidR="006B26A2" w:rsidRPr="007F4680" w:rsidRDefault="006B26A2" w:rsidP="0004717D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541" w:type="dxa"/>
            <w:gridSpan w:val="4"/>
            <w:vMerge/>
            <w:vAlign w:val="center"/>
          </w:tcPr>
          <w:p w:rsidR="006B26A2" w:rsidRPr="007F4680" w:rsidRDefault="006B26A2" w:rsidP="0004717D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85" w:type="dxa"/>
            <w:shd w:val="clear" w:color="auto" w:fill="auto"/>
          </w:tcPr>
          <w:p w:rsidR="006B26A2" w:rsidRPr="007F4680" w:rsidRDefault="00915F56" w:rsidP="0004717D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915F56">
              <w:rPr>
                <w:rFonts w:ascii="Times New Roman" w:hAnsi="Times New Roman"/>
                <w:color w:val="000000"/>
                <w:sz w:val="16"/>
                <w:szCs w:val="16"/>
              </w:rPr>
              <w:t>бюджет сельских поселений района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6B26A2" w:rsidRPr="00D0068B" w:rsidRDefault="0041279B" w:rsidP="00915F5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0068B">
              <w:rPr>
                <w:rFonts w:ascii="Times New Roman" w:hAnsi="Times New Roman"/>
                <w:sz w:val="16"/>
                <w:szCs w:val="16"/>
              </w:rPr>
              <w:t>449,1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B26A2" w:rsidRPr="00D0068B" w:rsidRDefault="0041279B" w:rsidP="00915F5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0068B">
              <w:rPr>
                <w:rFonts w:ascii="Times New Roman" w:hAnsi="Times New Roman"/>
                <w:sz w:val="16"/>
                <w:szCs w:val="16"/>
              </w:rPr>
              <w:t>449,1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B26A2" w:rsidRPr="00D0068B" w:rsidRDefault="00915F56" w:rsidP="00915F5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0068B">
              <w:rPr>
                <w:rFonts w:ascii="Times New Roman" w:hAnsi="Times New Roman"/>
                <w:sz w:val="16"/>
                <w:szCs w:val="16"/>
              </w:rPr>
              <w:t>0,00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6B26A2" w:rsidRPr="00D0068B" w:rsidRDefault="00915F56" w:rsidP="00915F5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0068B">
              <w:rPr>
                <w:rFonts w:ascii="Times New Roman" w:hAnsi="Times New Roman"/>
                <w:sz w:val="16"/>
                <w:szCs w:val="16"/>
              </w:rPr>
              <w:t>0,00</w:t>
            </w:r>
          </w:p>
        </w:tc>
        <w:tc>
          <w:tcPr>
            <w:tcW w:w="483" w:type="dxa"/>
            <w:shd w:val="clear" w:color="auto" w:fill="auto"/>
            <w:vAlign w:val="center"/>
          </w:tcPr>
          <w:p w:rsidR="006B26A2" w:rsidRPr="00D0068B" w:rsidRDefault="00915F56" w:rsidP="00915F5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D0068B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590" w:type="dxa"/>
            <w:shd w:val="clear" w:color="auto" w:fill="auto"/>
            <w:vAlign w:val="center"/>
          </w:tcPr>
          <w:p w:rsidR="006B26A2" w:rsidRPr="007F4680" w:rsidRDefault="00915F56" w:rsidP="00915F5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544" w:type="dxa"/>
            <w:shd w:val="clear" w:color="auto" w:fill="auto"/>
            <w:vAlign w:val="center"/>
          </w:tcPr>
          <w:p w:rsidR="006B26A2" w:rsidRPr="007F4680" w:rsidRDefault="00915F56" w:rsidP="00915F5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</w:tr>
    </w:tbl>
    <w:p w:rsidR="00111819" w:rsidRDefault="00111819" w:rsidP="00111819">
      <w:pPr>
        <w:pStyle w:val="ConsPlusNormal"/>
        <w:jc w:val="center"/>
        <w:rPr>
          <w:rFonts w:ascii="Times New Roman" w:hAnsi="Times New Roman" w:cs="Times New Roman"/>
          <w:strike/>
          <w:sz w:val="24"/>
          <w:szCs w:val="24"/>
        </w:rPr>
      </w:pPr>
    </w:p>
    <w:p w:rsidR="00111819" w:rsidRPr="00A03F90" w:rsidRDefault="00710446" w:rsidP="00111819">
      <w:pPr>
        <w:pStyle w:val="ConsPlusNormal"/>
        <w:jc w:val="right"/>
        <w:outlineLvl w:val="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4</w:t>
      </w:r>
    </w:p>
    <w:p w:rsidR="00111819" w:rsidRDefault="00111819" w:rsidP="00111819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111819" w:rsidRPr="004D08AB" w:rsidRDefault="00111819" w:rsidP="00111819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Сводные показатели</w:t>
      </w:r>
      <w:r w:rsidRPr="004D08AB">
        <w:rPr>
          <w:rFonts w:ascii="Times New Roman" w:hAnsi="Times New Roman" w:cs="Times New Roman"/>
          <w:sz w:val="28"/>
          <w:szCs w:val="28"/>
        </w:rPr>
        <w:t xml:space="preserve"> муниципальных заданий</w:t>
      </w:r>
      <w:r w:rsidR="00822885">
        <w:rPr>
          <w:rFonts w:ascii="Times New Roman" w:hAnsi="Times New Roman" w:cs="Times New Roman"/>
          <w:sz w:val="28"/>
          <w:szCs w:val="28"/>
          <w:vertAlign w:val="superscript"/>
        </w:rPr>
        <w:t>1</w:t>
      </w:r>
    </w:p>
    <w:p w:rsidR="00111819" w:rsidRPr="00EB40D0" w:rsidRDefault="00111819" w:rsidP="00111819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453"/>
        <w:gridCol w:w="2857"/>
        <w:gridCol w:w="1535"/>
        <w:gridCol w:w="1063"/>
        <w:gridCol w:w="1063"/>
        <w:gridCol w:w="945"/>
        <w:gridCol w:w="1535"/>
        <w:gridCol w:w="1209"/>
        <w:gridCol w:w="1133"/>
        <w:gridCol w:w="2266"/>
      </w:tblGrid>
      <w:tr w:rsidR="00111819" w:rsidRPr="00162425" w:rsidTr="00987DC0">
        <w:tc>
          <w:tcPr>
            <w:tcW w:w="161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№</w:t>
            </w:r>
          </w:p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п/п</w:t>
            </w:r>
          </w:p>
        </w:tc>
        <w:tc>
          <w:tcPr>
            <w:tcW w:w="1016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Наименование муниципальных услуг (работ)</w:t>
            </w:r>
          </w:p>
        </w:tc>
        <w:tc>
          <w:tcPr>
            <w:tcW w:w="546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Наименование показателя объема (единицы измерения) муниципальных услуг (работ)</w:t>
            </w:r>
          </w:p>
        </w:tc>
        <w:tc>
          <w:tcPr>
            <w:tcW w:w="2471" w:type="pct"/>
            <w:gridSpan w:val="6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Значения показателя</w:t>
            </w:r>
            <w:r w:rsidRPr="00162425">
              <w:rPr>
                <w:rFonts w:ascii="Times New Roman" w:hAnsi="Times New Roman" w:cs="Times New Roman"/>
              </w:rPr>
              <w:t xml:space="preserve"> по годам</w:t>
            </w:r>
          </w:p>
        </w:tc>
        <w:tc>
          <w:tcPr>
            <w:tcW w:w="806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 xml:space="preserve">Значение показателя на момент </w:t>
            </w:r>
            <w:r>
              <w:rPr>
                <w:rFonts w:ascii="Times New Roman" w:hAnsi="Times New Roman" w:cs="Times New Roman"/>
              </w:rPr>
              <w:t>окончания реализации муниципаль</w:t>
            </w:r>
            <w:r w:rsidRPr="00162425">
              <w:rPr>
                <w:rFonts w:ascii="Times New Roman" w:hAnsi="Times New Roman" w:cs="Times New Roman"/>
              </w:rPr>
              <w:t>ной программы</w:t>
            </w:r>
          </w:p>
        </w:tc>
      </w:tr>
      <w:tr w:rsidR="00111819" w:rsidRPr="00162425" w:rsidTr="00987DC0">
        <w:tc>
          <w:tcPr>
            <w:tcW w:w="161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16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8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2019 г.</w:t>
            </w:r>
          </w:p>
        </w:tc>
        <w:tc>
          <w:tcPr>
            <w:tcW w:w="378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2020 г.</w:t>
            </w:r>
          </w:p>
        </w:tc>
        <w:tc>
          <w:tcPr>
            <w:tcW w:w="33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2021 г.</w:t>
            </w:r>
          </w:p>
        </w:tc>
        <w:tc>
          <w:tcPr>
            <w:tcW w:w="546" w:type="pct"/>
          </w:tcPr>
          <w:p w:rsidR="00111819" w:rsidRPr="0016242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2425">
              <w:rPr>
                <w:rFonts w:ascii="Times New Roman" w:hAnsi="Times New Roman"/>
                <w:sz w:val="20"/>
                <w:szCs w:val="20"/>
              </w:rPr>
              <w:t>2022 г.</w:t>
            </w:r>
          </w:p>
        </w:tc>
        <w:tc>
          <w:tcPr>
            <w:tcW w:w="430" w:type="pct"/>
          </w:tcPr>
          <w:p w:rsidR="00111819" w:rsidRPr="0016242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2425">
              <w:rPr>
                <w:rFonts w:ascii="Times New Roman" w:hAnsi="Times New Roman"/>
                <w:sz w:val="20"/>
                <w:szCs w:val="20"/>
              </w:rPr>
              <w:t>2023 г.</w:t>
            </w:r>
          </w:p>
        </w:tc>
        <w:tc>
          <w:tcPr>
            <w:tcW w:w="403" w:type="pct"/>
          </w:tcPr>
          <w:p w:rsidR="00111819" w:rsidRPr="0016242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2425">
              <w:rPr>
                <w:rFonts w:ascii="Times New Roman" w:hAnsi="Times New Roman"/>
                <w:sz w:val="20"/>
                <w:szCs w:val="20"/>
              </w:rPr>
              <w:t>2024 г.</w:t>
            </w:r>
          </w:p>
        </w:tc>
        <w:tc>
          <w:tcPr>
            <w:tcW w:w="806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11819" w:rsidRPr="00162425" w:rsidTr="00987DC0">
        <w:tc>
          <w:tcPr>
            <w:tcW w:w="161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1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4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78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78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3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46" w:type="pct"/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430" w:type="pct"/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403" w:type="pct"/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80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10</w:t>
            </w:r>
          </w:p>
        </w:tc>
      </w:tr>
      <w:tr w:rsidR="00111819" w:rsidRPr="00162425" w:rsidTr="00987DC0">
        <w:tc>
          <w:tcPr>
            <w:tcW w:w="161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101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4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78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78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3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46" w:type="pct"/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0" w:type="pct"/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03" w:type="pct"/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0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AF2B35" w:rsidRDefault="00822885" w:rsidP="00E404FB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404FB">
        <w:rPr>
          <w:rFonts w:ascii="Times New Roman" w:hAnsi="Times New Roman"/>
          <w:sz w:val="18"/>
          <w:szCs w:val="18"/>
          <w:vertAlign w:val="superscript"/>
        </w:rPr>
        <w:t>1</w:t>
      </w:r>
      <w:r w:rsidR="00111819" w:rsidRPr="00E404FB">
        <w:rPr>
          <w:rFonts w:ascii="Times New Roman" w:hAnsi="Times New Roman"/>
          <w:sz w:val="18"/>
          <w:szCs w:val="18"/>
        </w:rPr>
        <w:t xml:space="preserve"> В рамках муниципальной программы не предусмотрена реализация государственных услуг (работ), в том числе посредством подведомственных учреждений.</w:t>
      </w:r>
    </w:p>
    <w:p w:rsidR="00111819" w:rsidRPr="00A03F90" w:rsidRDefault="00111819" w:rsidP="00111819">
      <w:pPr>
        <w:pStyle w:val="ConsPlusNormal"/>
        <w:jc w:val="right"/>
        <w:outlineLvl w:val="2"/>
        <w:rPr>
          <w:rFonts w:ascii="Times New Roman" w:hAnsi="Times New Roman" w:cs="Times New Roman"/>
          <w:sz w:val="28"/>
          <w:szCs w:val="28"/>
        </w:rPr>
      </w:pPr>
      <w:r w:rsidRPr="00A03F90"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710446">
        <w:rPr>
          <w:rFonts w:ascii="Times New Roman" w:hAnsi="Times New Roman" w:cs="Times New Roman"/>
          <w:sz w:val="28"/>
          <w:szCs w:val="28"/>
        </w:rPr>
        <w:t>5</w:t>
      </w:r>
    </w:p>
    <w:p w:rsidR="00111819" w:rsidRDefault="00111819" w:rsidP="00111819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111819" w:rsidRPr="004D08AB" w:rsidRDefault="00111819" w:rsidP="00111819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4D08AB">
        <w:rPr>
          <w:rFonts w:ascii="Times New Roman" w:hAnsi="Times New Roman" w:cs="Times New Roman"/>
          <w:sz w:val="28"/>
          <w:szCs w:val="28"/>
        </w:rPr>
        <w:t>Перечень возможных рисков при реализации муниципальной</w:t>
      </w:r>
    </w:p>
    <w:p w:rsidR="00111819" w:rsidRPr="004D08AB" w:rsidRDefault="00111819" w:rsidP="00111819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4D08AB">
        <w:rPr>
          <w:rFonts w:ascii="Times New Roman" w:hAnsi="Times New Roman" w:cs="Times New Roman"/>
          <w:sz w:val="28"/>
          <w:szCs w:val="28"/>
        </w:rPr>
        <w:t>программы и мер по их преодолению</w:t>
      </w:r>
    </w:p>
    <w:p w:rsidR="00111819" w:rsidRDefault="00111819" w:rsidP="00111819">
      <w:pPr>
        <w:pStyle w:val="ConsPlusNormal"/>
        <w:ind w:firstLine="0"/>
        <w:jc w:val="both"/>
        <w:rPr>
          <w:rFonts w:ascii="Times New Roman" w:hAnsi="Times New Roman" w:cs="Times New Roman"/>
        </w:rPr>
      </w:pPr>
    </w:p>
    <w:tbl>
      <w:tblPr>
        <w:tblW w:w="140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1" w:type="dxa"/>
          <w:right w:w="51" w:type="dxa"/>
        </w:tblCellMar>
        <w:tblLook w:val="04A0" w:firstRow="1" w:lastRow="0" w:firstColumn="1" w:lastColumn="0" w:noHBand="0" w:noVBand="1"/>
      </w:tblPr>
      <w:tblGrid>
        <w:gridCol w:w="477"/>
        <w:gridCol w:w="4677"/>
        <w:gridCol w:w="8931"/>
      </w:tblGrid>
      <w:tr w:rsidR="00111819" w:rsidTr="00987DC0">
        <w:trPr>
          <w:trHeight w:val="246"/>
        </w:trPr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819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№ п/п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819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Описание риска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819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Меры по преодолению рисков</w:t>
            </w:r>
          </w:p>
        </w:tc>
      </w:tr>
      <w:tr w:rsidR="00111819" w:rsidTr="00987DC0">
        <w:trPr>
          <w:trHeight w:val="461"/>
        </w:trPr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19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1.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19" w:rsidRPr="00921CAB" w:rsidRDefault="00111819" w:rsidP="00987DC0">
            <w:pPr>
              <w:pStyle w:val="ConsPlusNormal"/>
              <w:ind w:firstLine="0"/>
              <w:rPr>
                <w:rFonts w:ascii="Times New Roman" w:hAnsi="Times New Roman" w:cs="Times New Roman"/>
                <w:lang w:eastAsia="en-US"/>
              </w:rPr>
            </w:pPr>
            <w:r w:rsidRPr="00325C37">
              <w:rPr>
                <w:rFonts w:ascii="Times New Roman" w:hAnsi="Times New Roman" w:cs="Times New Roman"/>
                <w:lang w:eastAsia="en-US"/>
              </w:rPr>
              <w:t>Сокра</w:t>
            </w:r>
            <w:r>
              <w:rPr>
                <w:rFonts w:ascii="Times New Roman" w:hAnsi="Times New Roman" w:cs="Times New Roman"/>
                <w:lang w:eastAsia="en-US"/>
              </w:rPr>
              <w:t xml:space="preserve">щение бюджетного финансирования, </w:t>
            </w:r>
            <w:r w:rsidRPr="00325C37">
              <w:rPr>
                <w:rFonts w:ascii="Times New Roman" w:hAnsi="Times New Roman" w:cs="Times New Roman"/>
                <w:lang w:eastAsia="en-US"/>
              </w:rPr>
              <w:t xml:space="preserve">выделенного на реализацию мероприятий </w:t>
            </w:r>
            <w:r>
              <w:rPr>
                <w:rFonts w:ascii="Times New Roman" w:hAnsi="Times New Roman" w:cs="Times New Roman"/>
                <w:lang w:eastAsia="en-US"/>
              </w:rPr>
              <w:lastRenderedPageBreak/>
              <w:t>муниципальной п</w:t>
            </w:r>
            <w:r w:rsidRPr="00325C37">
              <w:rPr>
                <w:rFonts w:ascii="Times New Roman" w:hAnsi="Times New Roman" w:cs="Times New Roman"/>
                <w:lang w:eastAsia="en-US"/>
              </w:rPr>
              <w:t>рограммы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19" w:rsidRPr="00921CAB" w:rsidRDefault="00111819" w:rsidP="00987DC0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lastRenderedPageBreak/>
              <w:t>м</w:t>
            </w:r>
            <w:r w:rsidRPr="00921CAB">
              <w:rPr>
                <w:rFonts w:ascii="Times New Roman" w:hAnsi="Times New Roman" w:cs="Times New Roman"/>
                <w:lang w:eastAsia="en-US"/>
              </w:rPr>
              <w:t>одернизация и технологическое обновление основных фондов жилищно-коммунального комплекса с применением ресурсо- и энергосберега</w:t>
            </w:r>
            <w:r>
              <w:rPr>
                <w:rFonts w:ascii="Times New Roman" w:hAnsi="Times New Roman" w:cs="Times New Roman"/>
                <w:lang w:eastAsia="en-US"/>
              </w:rPr>
              <w:t>ющего оборудования и материалов;</w:t>
            </w:r>
          </w:p>
          <w:p w:rsidR="00111819" w:rsidRPr="00921CAB" w:rsidRDefault="00111819" w:rsidP="00987DC0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lastRenderedPageBreak/>
              <w:t>к</w:t>
            </w:r>
            <w:r w:rsidRPr="00921CAB">
              <w:rPr>
                <w:rFonts w:ascii="Times New Roman" w:hAnsi="Times New Roman" w:cs="Times New Roman"/>
                <w:lang w:eastAsia="en-US"/>
              </w:rPr>
              <w:t xml:space="preserve">орректировка </w:t>
            </w:r>
            <w:r>
              <w:rPr>
                <w:rFonts w:ascii="Times New Roman" w:hAnsi="Times New Roman" w:cs="Times New Roman"/>
                <w:lang w:eastAsia="en-US"/>
              </w:rPr>
              <w:t>муниципальной п</w:t>
            </w:r>
            <w:r w:rsidRPr="00921CAB">
              <w:rPr>
                <w:rFonts w:ascii="Times New Roman" w:hAnsi="Times New Roman" w:cs="Times New Roman"/>
                <w:lang w:eastAsia="en-US"/>
              </w:rPr>
              <w:t>рограммы, пересмотр задач и оптимизация затрат, внедрение и применений техн</w:t>
            </w:r>
            <w:r>
              <w:rPr>
                <w:rFonts w:ascii="Times New Roman" w:hAnsi="Times New Roman" w:cs="Times New Roman"/>
                <w:lang w:eastAsia="en-US"/>
              </w:rPr>
              <w:t>ологий бережливого производства</w:t>
            </w:r>
          </w:p>
        </w:tc>
      </w:tr>
      <w:tr w:rsidR="00111819" w:rsidTr="00987DC0">
        <w:trPr>
          <w:trHeight w:val="461"/>
        </w:trPr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19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lastRenderedPageBreak/>
              <w:t>2.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19" w:rsidRPr="000F591D" w:rsidRDefault="00111819" w:rsidP="00987DC0">
            <w:pPr>
              <w:pStyle w:val="ConsPlusNormal"/>
              <w:ind w:firstLine="0"/>
              <w:rPr>
                <w:rFonts w:ascii="Times New Roman" w:hAnsi="Times New Roman" w:cs="Times New Roman"/>
                <w:lang w:eastAsia="en-US"/>
              </w:rPr>
            </w:pPr>
            <w:r w:rsidRPr="000F591D">
              <w:rPr>
                <w:rFonts w:ascii="Times New Roman" w:hAnsi="Times New Roman" w:cs="Times New Roman"/>
                <w:lang w:eastAsia="en-US"/>
              </w:rPr>
              <w:t>Недостаточность средств на реализацию отдельных мероприятий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19" w:rsidRPr="00BD53F8" w:rsidRDefault="00111819" w:rsidP="00987DC0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ч</w:t>
            </w:r>
            <w:r w:rsidRPr="00BD53F8">
              <w:rPr>
                <w:rFonts w:ascii="Times New Roman" w:hAnsi="Times New Roman" w:cs="Times New Roman"/>
                <w:lang w:eastAsia="en-US"/>
              </w:rPr>
              <w:t>еткая регулировка ответственности и контроль за эффективно</w:t>
            </w:r>
            <w:r>
              <w:rPr>
                <w:rFonts w:ascii="Times New Roman" w:hAnsi="Times New Roman" w:cs="Times New Roman"/>
                <w:lang w:eastAsia="en-US"/>
              </w:rPr>
              <w:t>стью реализации мероприятий;</w:t>
            </w:r>
          </w:p>
          <w:p w:rsidR="00111819" w:rsidRPr="00BD53F8" w:rsidRDefault="00111819" w:rsidP="00987DC0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п</w:t>
            </w:r>
            <w:r w:rsidRPr="00BD53F8">
              <w:rPr>
                <w:rFonts w:ascii="Times New Roman" w:hAnsi="Times New Roman" w:cs="Times New Roman"/>
                <w:lang w:eastAsia="en-US"/>
              </w:rPr>
              <w:t xml:space="preserve">ерераспределение ресурсов </w:t>
            </w:r>
            <w:r>
              <w:rPr>
                <w:rFonts w:ascii="Times New Roman" w:hAnsi="Times New Roman" w:cs="Times New Roman"/>
                <w:lang w:eastAsia="en-US"/>
              </w:rPr>
              <w:t>муниципальной п</w:t>
            </w:r>
            <w:r w:rsidRPr="00BD53F8">
              <w:rPr>
                <w:rFonts w:ascii="Times New Roman" w:hAnsi="Times New Roman" w:cs="Times New Roman"/>
                <w:lang w:eastAsia="en-US"/>
              </w:rPr>
              <w:t>рограммы в условиях сокращенного финан</w:t>
            </w:r>
            <w:r>
              <w:rPr>
                <w:rFonts w:ascii="Times New Roman" w:hAnsi="Times New Roman" w:cs="Times New Roman"/>
                <w:lang w:eastAsia="en-US"/>
              </w:rPr>
              <w:t>сирования;</w:t>
            </w:r>
          </w:p>
          <w:p w:rsidR="00111819" w:rsidRPr="00BD53F8" w:rsidRDefault="00111819" w:rsidP="00987DC0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п</w:t>
            </w:r>
            <w:r w:rsidRPr="00BD53F8">
              <w:rPr>
                <w:rFonts w:ascii="Times New Roman" w:hAnsi="Times New Roman" w:cs="Times New Roman"/>
                <w:lang w:eastAsia="en-US"/>
              </w:rPr>
              <w:t>ривлечение средств из федерального бюджета, бюджета автономного округа и внебюдж</w:t>
            </w:r>
            <w:r>
              <w:rPr>
                <w:rFonts w:ascii="Times New Roman" w:hAnsi="Times New Roman" w:cs="Times New Roman"/>
                <w:lang w:eastAsia="en-US"/>
              </w:rPr>
              <w:t>етных источников финансирования</w:t>
            </w:r>
          </w:p>
        </w:tc>
      </w:tr>
      <w:tr w:rsidR="00111819" w:rsidTr="00987DC0">
        <w:trPr>
          <w:trHeight w:val="461"/>
        </w:trPr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19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3.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19" w:rsidRPr="001F3E25" w:rsidRDefault="00111819" w:rsidP="00987DC0">
            <w:pPr>
              <w:pStyle w:val="ConsPlusNormal"/>
              <w:ind w:firstLine="0"/>
              <w:outlineLvl w:val="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Несоответствие</w:t>
            </w:r>
            <w:r w:rsidRPr="001F3E25">
              <w:rPr>
                <w:rFonts w:ascii="Times New Roman" w:hAnsi="Times New Roman" w:cs="Times New Roman"/>
              </w:rPr>
              <w:t xml:space="preserve"> законодательства либо отсутствие законодательного регулирования основных направ</w:t>
            </w:r>
            <w:r>
              <w:rPr>
                <w:rFonts w:ascii="Times New Roman" w:hAnsi="Times New Roman" w:cs="Times New Roman"/>
              </w:rPr>
              <w:t>лений муниципальной программы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19" w:rsidRPr="001F3E25" w:rsidRDefault="00111819" w:rsidP="00987DC0">
            <w:pPr>
              <w:pStyle w:val="ConsPlusNormal"/>
              <w:ind w:firstLine="0"/>
              <w:jc w:val="both"/>
              <w:outlineLvl w:val="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</w:t>
            </w:r>
            <w:r w:rsidRPr="001F3E25">
              <w:rPr>
                <w:rFonts w:ascii="Times New Roman" w:hAnsi="Times New Roman" w:cs="Times New Roman"/>
              </w:rPr>
              <w:t>ониторинг законодательства, влияющего на выполнение программных мероприятий, осуществление нормотворческой деятельности, законодательной инициативы</w:t>
            </w:r>
          </w:p>
        </w:tc>
      </w:tr>
      <w:tr w:rsidR="00111819" w:rsidTr="00987DC0">
        <w:trPr>
          <w:trHeight w:val="50"/>
        </w:trPr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19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4.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19" w:rsidRDefault="00111819" w:rsidP="00987DC0">
            <w:pPr>
              <w:pStyle w:val="ConsPlusNormal"/>
              <w:ind w:firstLine="0"/>
              <w:outlineLvl w:val="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 w:rsidRPr="00415F55">
              <w:rPr>
                <w:rFonts w:ascii="Times New Roman" w:hAnsi="Times New Roman" w:cs="Times New Roman"/>
              </w:rPr>
              <w:t xml:space="preserve">ероятность принятия неэффективных решений при координации взаимодействия с соисполнителями </w:t>
            </w:r>
            <w:r>
              <w:rPr>
                <w:rFonts w:ascii="Times New Roman" w:hAnsi="Times New Roman" w:cs="Times New Roman"/>
              </w:rPr>
              <w:t>муниципальной программы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19" w:rsidRDefault="00111819" w:rsidP="00987DC0">
            <w:pPr>
              <w:pStyle w:val="ConsPlusNormal"/>
              <w:ind w:firstLine="0"/>
              <w:jc w:val="both"/>
              <w:outlineLvl w:val="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</w:t>
            </w:r>
            <w:r w:rsidRPr="00AE0C0E">
              <w:rPr>
                <w:rFonts w:ascii="Times New Roman" w:hAnsi="Times New Roman" w:cs="Times New Roman"/>
              </w:rPr>
              <w:t>остижение целей и решение задач</w:t>
            </w:r>
            <w:r>
              <w:rPr>
                <w:rFonts w:ascii="Times New Roman" w:hAnsi="Times New Roman" w:cs="Times New Roman"/>
              </w:rPr>
              <w:t>;</w:t>
            </w:r>
          </w:p>
          <w:p w:rsidR="00111819" w:rsidRPr="001F3E25" w:rsidRDefault="00111819" w:rsidP="00987DC0">
            <w:pPr>
              <w:pStyle w:val="ConsPlusNormal"/>
              <w:ind w:firstLine="0"/>
              <w:jc w:val="both"/>
              <w:outlineLvl w:val="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</w:t>
            </w:r>
            <w:r w:rsidRPr="009D46BE">
              <w:rPr>
                <w:rFonts w:ascii="Times New Roman" w:hAnsi="Times New Roman" w:cs="Times New Roman"/>
              </w:rPr>
              <w:t xml:space="preserve">нформационное, организационно-методическое и экспертно-аналитическое сопровождение проводимых мероприятий, исследований, освещение в средствах массовой информации процессов и результатов реализации мероприятий </w:t>
            </w:r>
            <w:r>
              <w:rPr>
                <w:rFonts w:ascii="Times New Roman" w:hAnsi="Times New Roman" w:cs="Times New Roman"/>
              </w:rPr>
              <w:t>муниципальной программы</w:t>
            </w:r>
          </w:p>
        </w:tc>
      </w:tr>
    </w:tbl>
    <w:p w:rsidR="00111819" w:rsidRDefault="00111819" w:rsidP="00111819">
      <w:pPr>
        <w:pStyle w:val="ConsPlusNormal"/>
        <w:jc w:val="right"/>
        <w:outlineLvl w:val="2"/>
        <w:rPr>
          <w:rFonts w:ascii="Times New Roman" w:hAnsi="Times New Roman" w:cs="Times New Roman"/>
          <w:sz w:val="28"/>
          <w:szCs w:val="28"/>
        </w:rPr>
      </w:pPr>
    </w:p>
    <w:p w:rsidR="00111819" w:rsidRPr="00A03F90" w:rsidRDefault="00111819" w:rsidP="00111819">
      <w:pPr>
        <w:pStyle w:val="ConsPlusNormal"/>
        <w:jc w:val="right"/>
        <w:outlineLvl w:val="2"/>
        <w:rPr>
          <w:rFonts w:ascii="Times New Roman" w:hAnsi="Times New Roman" w:cs="Times New Roman"/>
          <w:sz w:val="28"/>
          <w:szCs w:val="28"/>
        </w:rPr>
      </w:pPr>
      <w:r w:rsidRPr="00A03F90"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8E0F23">
        <w:rPr>
          <w:rFonts w:ascii="Times New Roman" w:hAnsi="Times New Roman" w:cs="Times New Roman"/>
          <w:sz w:val="28"/>
          <w:szCs w:val="28"/>
        </w:rPr>
        <w:t>6</w:t>
      </w:r>
    </w:p>
    <w:p w:rsidR="00111819" w:rsidRPr="00950EC9" w:rsidRDefault="00111819" w:rsidP="00111819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111819" w:rsidRPr="004D08AB" w:rsidRDefault="00111819" w:rsidP="00111819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4D08AB">
        <w:rPr>
          <w:rFonts w:ascii="Times New Roman" w:hAnsi="Times New Roman" w:cs="Times New Roman"/>
          <w:sz w:val="28"/>
          <w:szCs w:val="28"/>
        </w:rPr>
        <w:t>Перечень объектов капитального строительства</w:t>
      </w:r>
    </w:p>
    <w:p w:rsidR="00111819" w:rsidRPr="00950EC9" w:rsidRDefault="00111819" w:rsidP="00111819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432"/>
        <w:gridCol w:w="8220"/>
        <w:gridCol w:w="1418"/>
        <w:gridCol w:w="2127"/>
        <w:gridCol w:w="1816"/>
      </w:tblGrid>
      <w:tr w:rsidR="00111819" w:rsidRPr="00950EC9" w:rsidTr="00987DC0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111819" w:rsidRPr="00950EC9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950EC9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C9">
              <w:rPr>
                <w:rFonts w:ascii="Times New Roman" w:hAnsi="Times New Roman" w:cs="Times New Roman"/>
                <w:sz w:val="24"/>
                <w:szCs w:val="24"/>
              </w:rPr>
              <w:t>Наименование объекта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950EC9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C9">
              <w:rPr>
                <w:rFonts w:ascii="Times New Roman" w:hAnsi="Times New Roman" w:cs="Times New Roman"/>
                <w:sz w:val="24"/>
                <w:szCs w:val="24"/>
              </w:rPr>
              <w:t>Мощность</w:t>
            </w:r>
          </w:p>
        </w:tc>
        <w:tc>
          <w:tcPr>
            <w:tcW w:w="75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950EC9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C9">
              <w:rPr>
                <w:rFonts w:ascii="Times New Roman" w:hAnsi="Times New Roman" w:cs="Times New Roman"/>
                <w:sz w:val="24"/>
                <w:szCs w:val="24"/>
              </w:rPr>
              <w:t>Срок строительства, проектирования</w:t>
            </w:r>
          </w:p>
        </w:tc>
        <w:tc>
          <w:tcPr>
            <w:tcW w:w="64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950EC9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C9">
              <w:rPr>
                <w:rFonts w:ascii="Times New Roman" w:hAnsi="Times New Roman" w:cs="Times New Roman"/>
                <w:sz w:val="24"/>
                <w:szCs w:val="24"/>
              </w:rPr>
              <w:t>Источник финансирования</w:t>
            </w:r>
          </w:p>
        </w:tc>
      </w:tr>
      <w:tr w:rsidR="00111819" w:rsidRPr="00950EC9" w:rsidTr="00987DC0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950EC9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C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950EC9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950EC9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5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950EC9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4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950EC9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111819" w:rsidRPr="00950EC9" w:rsidTr="00987DC0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950EC9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11819" w:rsidRDefault="00111819" w:rsidP="00987DC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15B3D">
              <w:rPr>
                <w:rFonts w:ascii="Times New Roman" w:hAnsi="Times New Roman" w:cs="Times New Roman"/>
                <w:sz w:val="24"/>
                <w:szCs w:val="24"/>
              </w:rPr>
              <w:t xml:space="preserve">Строительство КОС в населенных пунктах Ханты-Мансийского района: </w:t>
            </w:r>
          </w:p>
          <w:p w:rsidR="00111819" w:rsidRPr="00950EC9" w:rsidRDefault="00111819" w:rsidP="00987DC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15B3D">
              <w:rPr>
                <w:rFonts w:ascii="Times New Roman" w:hAnsi="Times New Roman" w:cs="Times New Roman"/>
                <w:sz w:val="24"/>
                <w:szCs w:val="24"/>
              </w:rPr>
              <w:t>п. Луговской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950EC9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1DE3">
              <w:rPr>
                <w:rFonts w:ascii="Times New Roman" w:hAnsi="Times New Roman" w:cs="Times New Roman"/>
                <w:sz w:val="24"/>
                <w:szCs w:val="24"/>
              </w:rPr>
              <w:t>250 м3/сут.</w:t>
            </w:r>
          </w:p>
        </w:tc>
        <w:tc>
          <w:tcPr>
            <w:tcW w:w="75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950EC9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2019 год</w:t>
            </w:r>
          </w:p>
        </w:tc>
        <w:tc>
          <w:tcPr>
            <w:tcW w:w="64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950EC9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бюджет района</w:t>
            </w:r>
          </w:p>
        </w:tc>
      </w:tr>
      <w:tr w:rsidR="00111819" w:rsidRPr="00950EC9" w:rsidTr="00987DC0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950EC9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11819" w:rsidRDefault="00111819" w:rsidP="00987DC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15B3D">
              <w:rPr>
                <w:rFonts w:ascii="Times New Roman" w:hAnsi="Times New Roman" w:cs="Times New Roman"/>
                <w:sz w:val="24"/>
                <w:szCs w:val="24"/>
              </w:rPr>
              <w:t xml:space="preserve">Корректировка проектно-сметной документации объекта «Строительство </w:t>
            </w:r>
          </w:p>
          <w:p w:rsidR="00111819" w:rsidRPr="00950EC9" w:rsidRDefault="00111819" w:rsidP="00987DC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15B3D">
              <w:rPr>
                <w:rFonts w:ascii="Times New Roman" w:hAnsi="Times New Roman" w:cs="Times New Roman"/>
                <w:sz w:val="24"/>
                <w:szCs w:val="24"/>
              </w:rPr>
              <w:t>КОС в населенных пунктах Ханты-Мансийского района: с. Елизарово»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950EC9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6417">
              <w:rPr>
                <w:rFonts w:ascii="Times New Roman" w:hAnsi="Times New Roman" w:cs="Times New Roman"/>
                <w:sz w:val="24"/>
                <w:szCs w:val="24"/>
              </w:rPr>
              <w:t>55 м3/сут.</w:t>
            </w:r>
          </w:p>
        </w:tc>
        <w:tc>
          <w:tcPr>
            <w:tcW w:w="75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950EC9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2019 год</w:t>
            </w:r>
          </w:p>
        </w:tc>
        <w:tc>
          <w:tcPr>
            <w:tcW w:w="64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950EC9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716E8D">
              <w:rPr>
                <w:rFonts w:ascii="Times New Roman" w:hAnsi="Times New Roman" w:cs="Times New Roman"/>
                <w:sz w:val="24"/>
                <w:szCs w:val="24"/>
              </w:rPr>
              <w:t>юджет района</w:t>
            </w:r>
          </w:p>
        </w:tc>
      </w:tr>
      <w:tr w:rsidR="00111819" w:rsidRPr="00950EC9" w:rsidTr="00987DC0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950EC9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11819" w:rsidRDefault="00111819" w:rsidP="00987DC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15B3D">
              <w:rPr>
                <w:rFonts w:ascii="Times New Roman" w:hAnsi="Times New Roman" w:cs="Times New Roman"/>
                <w:sz w:val="24"/>
                <w:szCs w:val="24"/>
              </w:rPr>
              <w:t xml:space="preserve">Корректировка проектно-сметной документации объекта «Строительство </w:t>
            </w:r>
          </w:p>
          <w:p w:rsidR="00111819" w:rsidRPr="00950EC9" w:rsidRDefault="00111819" w:rsidP="00987DC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15B3D">
              <w:rPr>
                <w:rFonts w:ascii="Times New Roman" w:hAnsi="Times New Roman" w:cs="Times New Roman"/>
                <w:sz w:val="24"/>
                <w:szCs w:val="24"/>
              </w:rPr>
              <w:t>КОС в населенных пунктах Ханты-Мансийского района: с. Селиярово»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950EC9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  <w:r w:rsidRPr="008A1DE3">
              <w:rPr>
                <w:rFonts w:ascii="Times New Roman" w:hAnsi="Times New Roman" w:cs="Times New Roman"/>
                <w:sz w:val="24"/>
                <w:szCs w:val="24"/>
              </w:rPr>
              <w:t xml:space="preserve"> м3/сут.</w:t>
            </w:r>
          </w:p>
        </w:tc>
        <w:tc>
          <w:tcPr>
            <w:tcW w:w="75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950EC9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2020 год</w:t>
            </w:r>
          </w:p>
        </w:tc>
        <w:tc>
          <w:tcPr>
            <w:tcW w:w="64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950EC9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716E8D">
              <w:rPr>
                <w:rFonts w:ascii="Times New Roman" w:hAnsi="Times New Roman" w:cs="Times New Roman"/>
                <w:sz w:val="24"/>
                <w:szCs w:val="24"/>
              </w:rPr>
              <w:t>юджет района</w:t>
            </w:r>
          </w:p>
        </w:tc>
      </w:tr>
      <w:tr w:rsidR="00E779E5" w:rsidRPr="00950EC9" w:rsidTr="00987DC0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Default="00E779E5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Pr="005422E9" w:rsidRDefault="00E779E5" w:rsidP="002823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Реконструкция локальных очистных сооружений с 1300 м3/сутки до 2000 м3/сутки, 2-ой этап п. Горнопра</w:t>
            </w:r>
            <w:r>
              <w:rPr>
                <w:rFonts w:ascii="Times New Roman" w:hAnsi="Times New Roman"/>
                <w:sz w:val="24"/>
                <w:szCs w:val="24"/>
              </w:rPr>
              <w:t>вдинск Ханты-Мансийского района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Pr="005422E9" w:rsidRDefault="00E779E5" w:rsidP="00AB30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2000 м3/сут.</w:t>
            </w:r>
          </w:p>
        </w:tc>
        <w:tc>
          <w:tcPr>
            <w:tcW w:w="75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Pr="005422E9" w:rsidRDefault="00E779E5" w:rsidP="00AB30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2012 – 201</w:t>
            </w:r>
            <w:r>
              <w:rPr>
                <w:rFonts w:ascii="Times New Roman" w:hAnsi="Times New Roman"/>
                <w:sz w:val="24"/>
                <w:szCs w:val="24"/>
              </w:rPr>
              <w:t>9</w:t>
            </w:r>
            <w:r w:rsidRPr="005422E9">
              <w:rPr>
                <w:rFonts w:ascii="Times New Roman" w:hAnsi="Times New Roman"/>
                <w:sz w:val="24"/>
                <w:szCs w:val="24"/>
              </w:rPr>
              <w:t xml:space="preserve"> годы</w:t>
            </w:r>
          </w:p>
        </w:tc>
        <w:tc>
          <w:tcPr>
            <w:tcW w:w="64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Pr="005422E9" w:rsidRDefault="00E779E5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бюджет района</w:t>
            </w:r>
          </w:p>
        </w:tc>
      </w:tr>
      <w:tr w:rsidR="00E779E5" w:rsidRPr="00950EC9" w:rsidTr="00987DC0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Default="00E779E5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Pr="005422E9" w:rsidRDefault="00E779E5" w:rsidP="00987D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282367">
              <w:rPr>
                <w:rFonts w:ascii="Times New Roman" w:hAnsi="Times New Roman"/>
                <w:sz w:val="24"/>
                <w:szCs w:val="24"/>
              </w:rPr>
              <w:t>Устройство полиэтиленового водопровода с водоразборными колонками в п. Сибирский от ВОС по ул. Центральная до школы-сада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Pr="005422E9" w:rsidRDefault="00E779E5" w:rsidP="00AB30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4281 м</w:t>
            </w:r>
          </w:p>
        </w:tc>
        <w:tc>
          <w:tcPr>
            <w:tcW w:w="75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Pr="005422E9" w:rsidRDefault="00E779E5" w:rsidP="00AB30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2013 - 201</w:t>
            </w:r>
            <w:r>
              <w:rPr>
                <w:rFonts w:ascii="Times New Roman" w:hAnsi="Times New Roman"/>
                <w:sz w:val="24"/>
                <w:szCs w:val="24"/>
              </w:rPr>
              <w:t>9</w:t>
            </w:r>
            <w:r w:rsidRPr="005422E9">
              <w:rPr>
                <w:rFonts w:ascii="Times New Roman" w:hAnsi="Times New Roman"/>
                <w:sz w:val="24"/>
                <w:szCs w:val="24"/>
              </w:rPr>
              <w:t xml:space="preserve"> годы</w:t>
            </w:r>
          </w:p>
        </w:tc>
        <w:tc>
          <w:tcPr>
            <w:tcW w:w="64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Pr="005422E9" w:rsidRDefault="00E779E5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бюджет района</w:t>
            </w:r>
          </w:p>
        </w:tc>
      </w:tr>
      <w:tr w:rsidR="00E779E5" w:rsidRPr="00950EC9" w:rsidTr="00987DC0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Default="00E779E5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Pr="00051FDF" w:rsidRDefault="00E779E5" w:rsidP="00987D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62CD2">
              <w:rPr>
                <w:rFonts w:ascii="Times New Roman" w:hAnsi="Times New Roman"/>
                <w:sz w:val="24"/>
                <w:szCs w:val="24"/>
              </w:rPr>
              <w:t>Подводящий газопровод к п. Горноправдинск. Резервная ветка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(корректировка ПСД,СМР)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Default="00E779E5" w:rsidP="00AB30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214,5 м.</w:t>
            </w:r>
          </w:p>
        </w:tc>
        <w:tc>
          <w:tcPr>
            <w:tcW w:w="75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Pr="005422E9" w:rsidRDefault="00E779E5" w:rsidP="00AB30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2013-2019 года</w:t>
            </w:r>
          </w:p>
        </w:tc>
        <w:tc>
          <w:tcPr>
            <w:tcW w:w="64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Pr="005422E9" w:rsidRDefault="00E779E5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3145">
              <w:rPr>
                <w:rFonts w:ascii="Times New Roman" w:hAnsi="Times New Roman"/>
                <w:sz w:val="24"/>
                <w:szCs w:val="24"/>
              </w:rPr>
              <w:t>бюджет района</w:t>
            </w:r>
          </w:p>
        </w:tc>
      </w:tr>
      <w:tr w:rsidR="00E779E5" w:rsidRPr="00950EC9" w:rsidTr="00987DC0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Default="00E779E5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Pr="005422E9" w:rsidRDefault="00E779E5" w:rsidP="00987D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173145">
              <w:rPr>
                <w:rFonts w:ascii="Times New Roman" w:hAnsi="Times New Roman"/>
                <w:sz w:val="24"/>
                <w:szCs w:val="24"/>
              </w:rPr>
              <w:t>Инженерные сети (сети водоснабжения) с. Цингалы Ханты-Мансийского района (2 этап)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Pr="00CC1ECB" w:rsidRDefault="00E779E5" w:rsidP="00AB30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39FD">
              <w:rPr>
                <w:rFonts w:ascii="Times New Roman" w:hAnsi="Times New Roman"/>
                <w:sz w:val="24"/>
                <w:szCs w:val="24"/>
              </w:rPr>
              <w:t>4 008,6 п.м.</w:t>
            </w:r>
          </w:p>
        </w:tc>
        <w:tc>
          <w:tcPr>
            <w:tcW w:w="75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Pr="005422E9" w:rsidRDefault="00E779E5" w:rsidP="00AB30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 xml:space="preserve">2013 - </w:t>
            </w:r>
            <w:r>
              <w:rPr>
                <w:rFonts w:ascii="Times New Roman" w:hAnsi="Times New Roman"/>
                <w:sz w:val="24"/>
                <w:szCs w:val="24"/>
              </w:rPr>
              <w:t>2019</w:t>
            </w:r>
            <w:r w:rsidRPr="005422E9">
              <w:rPr>
                <w:rFonts w:ascii="Times New Roman" w:hAnsi="Times New Roman"/>
                <w:sz w:val="24"/>
                <w:szCs w:val="24"/>
              </w:rPr>
              <w:t xml:space="preserve"> годы</w:t>
            </w:r>
          </w:p>
        </w:tc>
        <w:tc>
          <w:tcPr>
            <w:tcW w:w="64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Pr="005422E9" w:rsidRDefault="00E779E5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бюджет района</w:t>
            </w:r>
          </w:p>
        </w:tc>
      </w:tr>
      <w:tr w:rsidR="00E779E5" w:rsidRPr="00950EC9" w:rsidTr="00987DC0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Default="00E779E5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779E5" w:rsidRPr="00C15B3D" w:rsidRDefault="00E779E5" w:rsidP="00987DC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50A28">
              <w:rPr>
                <w:rFonts w:ascii="Times New Roman" w:hAnsi="Times New Roman" w:cs="Times New Roman"/>
                <w:sz w:val="24"/>
                <w:szCs w:val="24"/>
              </w:rPr>
              <w:t>Выполнение проектно-изыскательских работ по реконструкции КОС п. Кирпичный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Default="00E779E5" w:rsidP="00AB30A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E779E5" w:rsidRDefault="00E779E5" w:rsidP="00AB30A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Default="00E779E5" w:rsidP="00AB30A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2019 год</w:t>
            </w:r>
          </w:p>
        </w:tc>
        <w:tc>
          <w:tcPr>
            <w:tcW w:w="64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Default="00E779E5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0A28">
              <w:rPr>
                <w:rFonts w:ascii="Times New Roman" w:hAnsi="Times New Roman" w:cs="Times New Roman"/>
                <w:sz w:val="24"/>
                <w:szCs w:val="24"/>
              </w:rPr>
              <w:t>бюджет района</w:t>
            </w:r>
          </w:p>
        </w:tc>
      </w:tr>
      <w:tr w:rsidR="00E779E5" w:rsidRPr="00950EC9" w:rsidTr="00987DC0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Default="00E779E5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779E5" w:rsidRPr="00C15B3D" w:rsidRDefault="00E779E5" w:rsidP="00987DC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13AEE">
              <w:rPr>
                <w:rFonts w:ascii="Times New Roman" w:hAnsi="Times New Roman" w:cs="Times New Roman"/>
                <w:sz w:val="24"/>
                <w:szCs w:val="24"/>
              </w:rPr>
              <w:t>Строительство сквера в с. Елизарово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Default="00E779E5" w:rsidP="00AB30A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5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Default="00E779E5" w:rsidP="00AB30A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2018-2019 годы</w:t>
            </w:r>
          </w:p>
        </w:tc>
        <w:tc>
          <w:tcPr>
            <w:tcW w:w="64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Default="00E779E5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3AEE">
              <w:rPr>
                <w:rFonts w:ascii="Times New Roman" w:hAnsi="Times New Roman" w:cs="Times New Roman"/>
                <w:sz w:val="24"/>
                <w:szCs w:val="24"/>
              </w:rPr>
              <w:t>бюджет района</w:t>
            </w:r>
          </w:p>
        </w:tc>
      </w:tr>
      <w:tr w:rsidR="00E779E5" w:rsidRPr="00950EC9" w:rsidTr="00987DC0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Default="00E779E5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779E5" w:rsidRPr="00313AEE" w:rsidRDefault="00E779E5" w:rsidP="00987DC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779E5">
              <w:rPr>
                <w:rFonts w:ascii="Times New Roman" w:hAnsi="Times New Roman" w:cs="Times New Roman"/>
                <w:sz w:val="24"/>
                <w:szCs w:val="24"/>
              </w:rPr>
              <w:t>Строительство сетей водоснабжения д. Ягурьях</w:t>
            </w:r>
            <w:r w:rsidR="00FA6D05">
              <w:rPr>
                <w:rFonts w:ascii="Times New Roman" w:hAnsi="Times New Roman" w:cs="Times New Roman"/>
                <w:sz w:val="24"/>
                <w:szCs w:val="24"/>
              </w:rPr>
              <w:t xml:space="preserve"> (ПИР)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Default="00E779E5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5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Default="00E779E5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64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Pr="00313AEE" w:rsidRDefault="00E779E5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бюджет района</w:t>
            </w:r>
          </w:p>
        </w:tc>
      </w:tr>
      <w:tr w:rsidR="00E404FB" w:rsidRPr="00950EC9" w:rsidTr="00E404FB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404FB" w:rsidRDefault="00E404FB" w:rsidP="00E404F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404FB" w:rsidRPr="00E779E5" w:rsidRDefault="00E404FB" w:rsidP="00987DC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04FB">
              <w:rPr>
                <w:rFonts w:ascii="Times New Roman" w:hAnsi="Times New Roman" w:cs="Times New Roman"/>
                <w:sz w:val="24"/>
                <w:szCs w:val="24"/>
              </w:rPr>
              <w:t>Строительство сетей холодного водоснабжения по ул. Лесная, пер. Торговый 1,2, пер. Северный п. Выкатной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(ПИР)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404FB" w:rsidRDefault="00E404FB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5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404FB" w:rsidRDefault="00E404FB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64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404FB" w:rsidRDefault="00E404FB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04FB">
              <w:rPr>
                <w:rFonts w:ascii="Times New Roman" w:hAnsi="Times New Roman" w:cs="Times New Roman"/>
                <w:sz w:val="24"/>
                <w:szCs w:val="24"/>
              </w:rPr>
              <w:t>бюджет района</w:t>
            </w:r>
          </w:p>
        </w:tc>
      </w:tr>
    </w:tbl>
    <w:p w:rsidR="00111819" w:rsidRDefault="00111819" w:rsidP="00111819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Calibri" w:hAnsi="Times New Roman"/>
          <w:sz w:val="28"/>
          <w:szCs w:val="28"/>
          <w:lang w:eastAsia="en-US"/>
        </w:rPr>
      </w:pPr>
    </w:p>
    <w:p w:rsidR="00111819" w:rsidRPr="00B84FF8" w:rsidRDefault="00111819" w:rsidP="00111819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Calibri" w:hAnsi="Times New Roman"/>
          <w:sz w:val="28"/>
          <w:szCs w:val="28"/>
          <w:lang w:eastAsia="en-US"/>
        </w:rPr>
      </w:pPr>
      <w:r w:rsidRPr="00B84FF8">
        <w:rPr>
          <w:rFonts w:ascii="Times New Roman" w:eastAsia="Calibri" w:hAnsi="Times New Roman"/>
          <w:sz w:val="28"/>
          <w:szCs w:val="28"/>
          <w:lang w:eastAsia="en-US"/>
        </w:rPr>
        <w:t xml:space="preserve">Таблица </w:t>
      </w:r>
      <w:r w:rsidR="008E0F23">
        <w:rPr>
          <w:rFonts w:ascii="Times New Roman" w:eastAsia="Calibri" w:hAnsi="Times New Roman"/>
          <w:sz w:val="28"/>
          <w:szCs w:val="28"/>
          <w:lang w:eastAsia="en-US"/>
        </w:rPr>
        <w:t>7</w:t>
      </w:r>
      <w:r w:rsidRPr="00B84FF8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</w:p>
    <w:p w:rsidR="00111819" w:rsidRDefault="00111819" w:rsidP="00111819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Calibri" w:hAnsi="Times New Roman"/>
          <w:sz w:val="28"/>
          <w:szCs w:val="28"/>
          <w:lang w:eastAsia="en-US"/>
        </w:rPr>
      </w:pPr>
    </w:p>
    <w:p w:rsidR="00111819" w:rsidRPr="00B84FF8" w:rsidRDefault="00111819" w:rsidP="00111819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Calibri" w:hAnsi="Times New Roman"/>
          <w:sz w:val="28"/>
          <w:szCs w:val="28"/>
          <w:lang w:eastAsia="en-US"/>
        </w:rPr>
      </w:pPr>
      <w:r w:rsidRPr="00B84FF8">
        <w:rPr>
          <w:rFonts w:ascii="Times New Roman" w:eastAsia="Calibri" w:hAnsi="Times New Roman"/>
          <w:sz w:val="28"/>
          <w:szCs w:val="28"/>
          <w:lang w:eastAsia="en-US"/>
        </w:rPr>
        <w:t>Перечень объектов социально-культурного и коммунально-бытового назначения, масштабные инвестиционные проекты (далее – инвестиционные проекты)</w:t>
      </w:r>
      <w:r w:rsidR="00822885">
        <w:rPr>
          <w:rFonts w:ascii="Times New Roman" w:eastAsia="Calibri" w:hAnsi="Times New Roman"/>
          <w:sz w:val="28"/>
          <w:szCs w:val="28"/>
          <w:vertAlign w:val="superscript"/>
          <w:lang w:eastAsia="en-US"/>
        </w:rPr>
        <w:t>2</w:t>
      </w:r>
    </w:p>
    <w:p w:rsidR="00111819" w:rsidRPr="00B84FF8" w:rsidRDefault="00111819" w:rsidP="00111819">
      <w:pPr>
        <w:widowControl w:val="0"/>
        <w:tabs>
          <w:tab w:val="left" w:pos="8672"/>
        </w:tabs>
        <w:autoSpaceDE w:val="0"/>
        <w:autoSpaceDN w:val="0"/>
        <w:spacing w:after="0" w:line="240" w:lineRule="auto"/>
        <w:rPr>
          <w:rFonts w:ascii="Times New Roman" w:hAnsi="Times New Roman"/>
          <w:sz w:val="26"/>
          <w:szCs w:val="2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6"/>
        <w:gridCol w:w="2890"/>
        <w:gridCol w:w="3295"/>
        <w:gridCol w:w="7608"/>
      </w:tblGrid>
      <w:tr w:rsidR="008C16D4" w:rsidRPr="00B84FF8" w:rsidTr="008C16D4">
        <w:tc>
          <w:tcPr>
            <w:tcW w:w="0" w:type="auto"/>
            <w:hideMark/>
          </w:tcPr>
          <w:p w:rsidR="008C16D4" w:rsidRPr="00B84FF8" w:rsidRDefault="008C16D4" w:rsidP="00987DC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B84FF8">
              <w:rPr>
                <w:rFonts w:ascii="Times New Roman" w:hAnsi="Times New Roman"/>
                <w:lang w:eastAsia="en-US"/>
              </w:rPr>
              <w:t>№</w:t>
            </w:r>
          </w:p>
        </w:tc>
        <w:tc>
          <w:tcPr>
            <w:tcW w:w="0" w:type="auto"/>
            <w:hideMark/>
          </w:tcPr>
          <w:p w:rsidR="008C16D4" w:rsidRPr="00B84FF8" w:rsidRDefault="008C16D4" w:rsidP="00987DC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B84FF8">
              <w:rPr>
                <w:rFonts w:ascii="Times New Roman" w:hAnsi="Times New Roman"/>
                <w:lang w:eastAsia="en-US"/>
              </w:rPr>
              <w:t>Наименование инвестиционного проекта</w:t>
            </w:r>
          </w:p>
        </w:tc>
        <w:tc>
          <w:tcPr>
            <w:tcW w:w="0" w:type="auto"/>
            <w:hideMark/>
          </w:tcPr>
          <w:p w:rsidR="008C16D4" w:rsidRPr="00B84FF8" w:rsidRDefault="008C16D4" w:rsidP="00987DC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B84FF8">
              <w:rPr>
                <w:rFonts w:ascii="Times New Roman" w:hAnsi="Times New Roman"/>
                <w:lang w:eastAsia="en-US"/>
              </w:rPr>
              <w:t>Объем финансирования инвестиционного проекта</w:t>
            </w:r>
          </w:p>
        </w:tc>
        <w:tc>
          <w:tcPr>
            <w:tcW w:w="0" w:type="auto"/>
            <w:hideMark/>
          </w:tcPr>
          <w:p w:rsidR="008C16D4" w:rsidRPr="00B84FF8" w:rsidRDefault="008C16D4" w:rsidP="00987DC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B84FF8">
              <w:rPr>
                <w:rFonts w:ascii="Times New Roman" w:hAnsi="Times New Roman"/>
                <w:lang w:eastAsia="en-US"/>
              </w:rPr>
              <w:t>Эффект от реализации инвестиционного проекта (налоговые поступления, количество создаваемых мест в детских дошкольных учреждениях и т.п.)</w:t>
            </w:r>
          </w:p>
        </w:tc>
      </w:tr>
      <w:tr w:rsidR="008C16D4" w:rsidRPr="00B84FF8" w:rsidTr="008C16D4">
        <w:tc>
          <w:tcPr>
            <w:tcW w:w="0" w:type="auto"/>
            <w:hideMark/>
          </w:tcPr>
          <w:p w:rsidR="008C16D4" w:rsidRPr="00B84FF8" w:rsidRDefault="008C16D4" w:rsidP="00987DC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B84FF8">
              <w:rPr>
                <w:rFonts w:ascii="Times New Roman" w:hAnsi="Times New Roman"/>
                <w:lang w:eastAsia="en-US"/>
              </w:rPr>
              <w:t>1</w:t>
            </w:r>
          </w:p>
        </w:tc>
        <w:tc>
          <w:tcPr>
            <w:tcW w:w="0" w:type="auto"/>
            <w:hideMark/>
          </w:tcPr>
          <w:p w:rsidR="008C16D4" w:rsidRPr="00B84FF8" w:rsidRDefault="008C16D4" w:rsidP="00987DC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2</w:t>
            </w:r>
          </w:p>
        </w:tc>
        <w:tc>
          <w:tcPr>
            <w:tcW w:w="0" w:type="auto"/>
            <w:hideMark/>
          </w:tcPr>
          <w:p w:rsidR="008C16D4" w:rsidRPr="00B84FF8" w:rsidRDefault="008C16D4" w:rsidP="00987DC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3</w:t>
            </w:r>
          </w:p>
        </w:tc>
        <w:tc>
          <w:tcPr>
            <w:tcW w:w="0" w:type="auto"/>
            <w:hideMark/>
          </w:tcPr>
          <w:p w:rsidR="008C16D4" w:rsidRPr="00B84FF8" w:rsidRDefault="008C16D4" w:rsidP="00987DC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4</w:t>
            </w:r>
          </w:p>
        </w:tc>
      </w:tr>
      <w:tr w:rsidR="008C16D4" w:rsidRPr="00B84FF8" w:rsidTr="008C16D4">
        <w:tc>
          <w:tcPr>
            <w:tcW w:w="0" w:type="auto"/>
            <w:hideMark/>
          </w:tcPr>
          <w:p w:rsidR="008C16D4" w:rsidRPr="00B84FF8" w:rsidRDefault="008C16D4" w:rsidP="00987DC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B84FF8">
              <w:rPr>
                <w:rFonts w:ascii="Times New Roman" w:hAnsi="Times New Roman"/>
                <w:lang w:eastAsia="en-US"/>
              </w:rPr>
              <w:t>1</w:t>
            </w:r>
            <w:r>
              <w:rPr>
                <w:rFonts w:ascii="Times New Roman" w:hAnsi="Times New Roman"/>
                <w:lang w:eastAsia="en-US"/>
              </w:rPr>
              <w:t>.</w:t>
            </w:r>
          </w:p>
        </w:tc>
        <w:tc>
          <w:tcPr>
            <w:tcW w:w="0" w:type="auto"/>
          </w:tcPr>
          <w:p w:rsidR="008C16D4" w:rsidRPr="00B84FF8" w:rsidRDefault="008C16D4" w:rsidP="00987DC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0" w:type="auto"/>
          </w:tcPr>
          <w:p w:rsidR="008C16D4" w:rsidRPr="00B84FF8" w:rsidRDefault="008C16D4" w:rsidP="00987DC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0" w:type="auto"/>
          </w:tcPr>
          <w:p w:rsidR="008C16D4" w:rsidRPr="00B84FF8" w:rsidRDefault="008C16D4" w:rsidP="00987DC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</w:p>
        </w:tc>
      </w:tr>
    </w:tbl>
    <w:p w:rsidR="00111819" w:rsidRPr="00074C8D" w:rsidRDefault="00822885" w:rsidP="00111819">
      <w:pPr>
        <w:spacing w:after="0" w:line="240" w:lineRule="auto"/>
        <w:ind w:firstLine="709"/>
        <w:jc w:val="both"/>
        <w:rPr>
          <w:rFonts w:ascii="Times New Roman" w:hAnsi="Times New Roman"/>
          <w:bCs/>
          <w:sz w:val="20"/>
          <w:szCs w:val="20"/>
        </w:rPr>
      </w:pPr>
      <w:r>
        <w:rPr>
          <w:rFonts w:ascii="Times New Roman" w:hAnsi="Times New Roman"/>
          <w:sz w:val="20"/>
          <w:szCs w:val="20"/>
          <w:vertAlign w:val="superscript"/>
        </w:rPr>
        <w:t>2</w:t>
      </w:r>
      <w:r w:rsidR="00111819" w:rsidRPr="00074C8D">
        <w:rPr>
          <w:rFonts w:ascii="Times New Roman" w:hAnsi="Times New Roman"/>
          <w:sz w:val="20"/>
          <w:szCs w:val="20"/>
        </w:rPr>
        <w:t>Муниципальная программа не содержит инвестиционных проектов, реализуемых на принципах проектного управления. О</w:t>
      </w:r>
      <w:r w:rsidR="00111819" w:rsidRPr="00074C8D">
        <w:rPr>
          <w:rFonts w:ascii="Times New Roman" w:hAnsi="Times New Roman"/>
          <w:color w:val="000000"/>
          <w:sz w:val="20"/>
          <w:szCs w:val="20"/>
        </w:rPr>
        <w:t>бъекты социально-культурного и коммунально-бытового значения отсутствуют.</w:t>
      </w:r>
    </w:p>
    <w:p w:rsidR="00111819" w:rsidRDefault="00111819" w:rsidP="00111819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</w:p>
    <w:p w:rsidR="00A8286A" w:rsidRPr="00550C46" w:rsidRDefault="00A8286A" w:rsidP="00A8286A">
      <w:pPr>
        <w:autoSpaceDE w:val="0"/>
        <w:autoSpaceDN w:val="0"/>
        <w:adjustRightInd w:val="0"/>
        <w:jc w:val="right"/>
        <w:rPr>
          <w:rFonts w:ascii="Times New Roman" w:eastAsia="Calibri" w:hAnsi="Times New Roman"/>
          <w:bCs/>
          <w:sz w:val="28"/>
          <w:szCs w:val="28"/>
        </w:rPr>
      </w:pPr>
      <w:r w:rsidRPr="00550C46">
        <w:rPr>
          <w:rFonts w:ascii="Times New Roman" w:eastAsia="Calibri" w:hAnsi="Times New Roman"/>
          <w:bCs/>
          <w:sz w:val="28"/>
          <w:szCs w:val="28"/>
        </w:rPr>
        <w:t>Таблица 8</w:t>
      </w:r>
    </w:p>
    <w:p w:rsidR="00A8286A" w:rsidRPr="00087986" w:rsidRDefault="00A8286A" w:rsidP="00A8286A">
      <w:pPr>
        <w:autoSpaceDE w:val="0"/>
        <w:autoSpaceDN w:val="0"/>
        <w:adjustRightInd w:val="0"/>
        <w:jc w:val="center"/>
        <w:outlineLvl w:val="0"/>
        <w:rPr>
          <w:rFonts w:ascii="Times New Roman" w:eastAsia="Calibri" w:hAnsi="Times New Roman"/>
          <w:sz w:val="28"/>
          <w:szCs w:val="28"/>
        </w:rPr>
      </w:pPr>
      <w:r w:rsidRPr="00087986">
        <w:rPr>
          <w:rFonts w:ascii="Times New Roman" w:eastAsia="Calibri" w:hAnsi="Times New Roman"/>
          <w:sz w:val="28"/>
          <w:szCs w:val="28"/>
        </w:rPr>
        <w:t>Предложения граждан по реализации национальных проектов Российской Федерации в Ханты-Мансийском районе, учтенные в муниципальной программе</w:t>
      </w:r>
      <w:r w:rsidR="00CA353E">
        <w:rPr>
          <w:rFonts w:ascii="Times New Roman" w:eastAsia="Calibri" w:hAnsi="Times New Roman"/>
          <w:sz w:val="28"/>
          <w:szCs w:val="28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74"/>
        <w:gridCol w:w="1498"/>
        <w:gridCol w:w="2767"/>
        <w:gridCol w:w="3468"/>
        <w:gridCol w:w="3386"/>
        <w:gridCol w:w="2426"/>
      </w:tblGrid>
      <w:tr w:rsidR="00A8286A" w:rsidRPr="00A8286A" w:rsidTr="00A8286A">
        <w:tc>
          <w:tcPr>
            <w:tcW w:w="0" w:type="auto"/>
            <w:shd w:val="clear" w:color="auto" w:fill="auto"/>
          </w:tcPr>
          <w:p w:rsidR="00A8286A" w:rsidRPr="00A8286A" w:rsidRDefault="00A8286A" w:rsidP="00A8286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  <w:r w:rsidRPr="00A8286A">
              <w:rPr>
                <w:rFonts w:ascii="Times New Roman" w:eastAsia="Calibri" w:hAnsi="Times New Roman"/>
                <w:bCs/>
              </w:rPr>
              <w:t xml:space="preserve">№ п/п </w:t>
            </w:r>
          </w:p>
        </w:tc>
        <w:tc>
          <w:tcPr>
            <w:tcW w:w="0" w:type="auto"/>
            <w:shd w:val="clear" w:color="auto" w:fill="auto"/>
          </w:tcPr>
          <w:p w:rsidR="00A8286A" w:rsidRPr="00A8286A" w:rsidRDefault="00A8286A" w:rsidP="00A8286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  <w:r w:rsidRPr="00A8286A">
              <w:rPr>
                <w:rFonts w:ascii="Times New Roman" w:eastAsia="Calibri" w:hAnsi="Times New Roman"/>
                <w:bCs/>
              </w:rPr>
              <w:t xml:space="preserve">Предложение </w:t>
            </w:r>
          </w:p>
        </w:tc>
        <w:tc>
          <w:tcPr>
            <w:tcW w:w="0" w:type="auto"/>
            <w:shd w:val="clear" w:color="auto" w:fill="auto"/>
          </w:tcPr>
          <w:p w:rsidR="00A8286A" w:rsidRPr="00A8286A" w:rsidRDefault="00A8286A" w:rsidP="00A8286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  <w:r w:rsidRPr="00A8286A">
              <w:rPr>
                <w:rFonts w:ascii="Times New Roman" w:eastAsia="Calibri" w:hAnsi="Times New Roman"/>
                <w:bCs/>
              </w:rPr>
              <w:t xml:space="preserve">Номер, наименование мероприятия </w:t>
            </w:r>
          </w:p>
          <w:p w:rsidR="00A8286A" w:rsidRPr="00A8286A" w:rsidRDefault="00A8286A" w:rsidP="00A8286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  <w:r w:rsidRPr="00A8286A">
              <w:rPr>
                <w:rFonts w:ascii="Times New Roman" w:eastAsia="Calibri" w:hAnsi="Times New Roman"/>
                <w:bCs/>
              </w:rPr>
              <w:t xml:space="preserve">(таблица 2) </w:t>
            </w:r>
          </w:p>
        </w:tc>
        <w:tc>
          <w:tcPr>
            <w:tcW w:w="0" w:type="auto"/>
            <w:shd w:val="clear" w:color="auto" w:fill="auto"/>
          </w:tcPr>
          <w:p w:rsidR="00A8286A" w:rsidRPr="00A8286A" w:rsidRDefault="00A8286A" w:rsidP="00A8286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  <w:r w:rsidRPr="00A8286A">
              <w:rPr>
                <w:rFonts w:ascii="Times New Roman" w:eastAsia="Calibri" w:hAnsi="Times New Roman"/>
                <w:bCs/>
              </w:rPr>
              <w:t xml:space="preserve">Наименование целевого показателя (таблица 1) </w:t>
            </w:r>
          </w:p>
        </w:tc>
        <w:tc>
          <w:tcPr>
            <w:tcW w:w="0" w:type="auto"/>
            <w:shd w:val="clear" w:color="auto" w:fill="auto"/>
          </w:tcPr>
          <w:p w:rsidR="00A8286A" w:rsidRPr="00A8286A" w:rsidRDefault="00A8286A" w:rsidP="00A8286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  <w:r w:rsidRPr="00A8286A">
              <w:rPr>
                <w:rFonts w:ascii="Times New Roman" w:eastAsia="Calibri" w:hAnsi="Times New Roman"/>
                <w:bCs/>
              </w:rPr>
              <w:t>Описание механизма реализации предложения</w:t>
            </w:r>
          </w:p>
        </w:tc>
        <w:tc>
          <w:tcPr>
            <w:tcW w:w="0" w:type="auto"/>
            <w:shd w:val="clear" w:color="auto" w:fill="auto"/>
          </w:tcPr>
          <w:p w:rsidR="00A8286A" w:rsidRPr="00A8286A" w:rsidRDefault="00A8286A" w:rsidP="004D453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  <w:r w:rsidRPr="00A8286A">
              <w:rPr>
                <w:rFonts w:ascii="Times New Roman" w:eastAsia="Calibri" w:hAnsi="Times New Roman"/>
                <w:bCs/>
              </w:rPr>
              <w:t xml:space="preserve">Ответственный исполнитель </w:t>
            </w:r>
          </w:p>
        </w:tc>
      </w:tr>
      <w:tr w:rsidR="00A8286A" w:rsidRPr="00A8286A" w:rsidTr="00A8286A">
        <w:tc>
          <w:tcPr>
            <w:tcW w:w="0" w:type="auto"/>
            <w:shd w:val="clear" w:color="auto" w:fill="auto"/>
          </w:tcPr>
          <w:p w:rsidR="00A8286A" w:rsidRPr="00A8286A" w:rsidRDefault="00A8286A" w:rsidP="00A8286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  <w:r w:rsidRPr="00A8286A">
              <w:rPr>
                <w:rFonts w:ascii="Times New Roman" w:eastAsia="Calibri" w:hAnsi="Times New Roman"/>
                <w:bCs/>
              </w:rPr>
              <w:t>1</w:t>
            </w:r>
          </w:p>
        </w:tc>
        <w:tc>
          <w:tcPr>
            <w:tcW w:w="0" w:type="auto"/>
            <w:shd w:val="clear" w:color="auto" w:fill="auto"/>
          </w:tcPr>
          <w:p w:rsidR="00A8286A" w:rsidRPr="00A8286A" w:rsidRDefault="00A8286A" w:rsidP="00A8286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  <w:r w:rsidRPr="00A8286A">
              <w:rPr>
                <w:rFonts w:ascii="Times New Roman" w:eastAsia="Calibri" w:hAnsi="Times New Roman"/>
                <w:bCs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:rsidR="00A8286A" w:rsidRPr="00A8286A" w:rsidRDefault="00A8286A" w:rsidP="00A8286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  <w:r w:rsidRPr="00A8286A">
              <w:rPr>
                <w:rFonts w:ascii="Times New Roman" w:eastAsia="Calibri" w:hAnsi="Times New Roman"/>
                <w:bCs/>
              </w:rPr>
              <w:t>3</w:t>
            </w:r>
          </w:p>
        </w:tc>
        <w:tc>
          <w:tcPr>
            <w:tcW w:w="0" w:type="auto"/>
            <w:shd w:val="clear" w:color="auto" w:fill="auto"/>
          </w:tcPr>
          <w:p w:rsidR="00A8286A" w:rsidRPr="00A8286A" w:rsidRDefault="00A8286A" w:rsidP="00A8286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  <w:r w:rsidRPr="00A8286A">
              <w:rPr>
                <w:rFonts w:ascii="Times New Roman" w:eastAsia="Calibri" w:hAnsi="Times New Roman"/>
                <w:bCs/>
              </w:rPr>
              <w:t>4</w:t>
            </w:r>
          </w:p>
        </w:tc>
        <w:tc>
          <w:tcPr>
            <w:tcW w:w="0" w:type="auto"/>
            <w:shd w:val="clear" w:color="auto" w:fill="auto"/>
          </w:tcPr>
          <w:p w:rsidR="00A8286A" w:rsidRPr="00A8286A" w:rsidRDefault="00A8286A" w:rsidP="00A8286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  <w:r w:rsidRPr="00A8286A">
              <w:rPr>
                <w:rFonts w:ascii="Times New Roman" w:eastAsia="Calibri" w:hAnsi="Times New Roman"/>
                <w:bCs/>
              </w:rPr>
              <w:t>5</w:t>
            </w:r>
          </w:p>
        </w:tc>
        <w:tc>
          <w:tcPr>
            <w:tcW w:w="0" w:type="auto"/>
            <w:shd w:val="clear" w:color="auto" w:fill="auto"/>
          </w:tcPr>
          <w:p w:rsidR="00A8286A" w:rsidRPr="00A8286A" w:rsidRDefault="00A8286A" w:rsidP="00A8286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  <w:r w:rsidRPr="00A8286A">
              <w:rPr>
                <w:rFonts w:ascii="Times New Roman" w:eastAsia="Calibri" w:hAnsi="Times New Roman"/>
                <w:bCs/>
              </w:rPr>
              <w:t>6</w:t>
            </w:r>
          </w:p>
        </w:tc>
      </w:tr>
      <w:tr w:rsidR="00A8286A" w:rsidRPr="00A8286A" w:rsidTr="00A8286A">
        <w:tc>
          <w:tcPr>
            <w:tcW w:w="0" w:type="auto"/>
            <w:shd w:val="clear" w:color="auto" w:fill="auto"/>
          </w:tcPr>
          <w:p w:rsidR="00A8286A" w:rsidRPr="00A8286A" w:rsidRDefault="00A8286A" w:rsidP="00A8286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  <w:r w:rsidRPr="00A8286A">
              <w:rPr>
                <w:rFonts w:ascii="Times New Roman" w:eastAsia="Calibri" w:hAnsi="Times New Roman"/>
                <w:bCs/>
              </w:rPr>
              <w:t>1.</w:t>
            </w:r>
          </w:p>
        </w:tc>
        <w:tc>
          <w:tcPr>
            <w:tcW w:w="0" w:type="auto"/>
            <w:shd w:val="clear" w:color="auto" w:fill="auto"/>
          </w:tcPr>
          <w:p w:rsidR="00A8286A" w:rsidRPr="00A8286A" w:rsidRDefault="00A8286A" w:rsidP="00A8286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</w:p>
        </w:tc>
        <w:tc>
          <w:tcPr>
            <w:tcW w:w="0" w:type="auto"/>
            <w:shd w:val="clear" w:color="auto" w:fill="auto"/>
          </w:tcPr>
          <w:p w:rsidR="00A8286A" w:rsidRPr="00A8286A" w:rsidRDefault="00A8286A" w:rsidP="00A8286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</w:p>
        </w:tc>
        <w:tc>
          <w:tcPr>
            <w:tcW w:w="0" w:type="auto"/>
            <w:shd w:val="clear" w:color="auto" w:fill="auto"/>
          </w:tcPr>
          <w:p w:rsidR="00A8286A" w:rsidRPr="00A8286A" w:rsidRDefault="00A8286A" w:rsidP="00A8286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</w:p>
        </w:tc>
        <w:tc>
          <w:tcPr>
            <w:tcW w:w="0" w:type="auto"/>
            <w:shd w:val="clear" w:color="auto" w:fill="auto"/>
          </w:tcPr>
          <w:p w:rsidR="00A8286A" w:rsidRPr="00A8286A" w:rsidRDefault="00A8286A" w:rsidP="00A8286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</w:p>
        </w:tc>
        <w:tc>
          <w:tcPr>
            <w:tcW w:w="0" w:type="auto"/>
            <w:shd w:val="clear" w:color="auto" w:fill="auto"/>
          </w:tcPr>
          <w:p w:rsidR="00A8286A" w:rsidRPr="00A8286A" w:rsidRDefault="00A8286A" w:rsidP="00A8286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</w:p>
        </w:tc>
      </w:tr>
      <w:tr w:rsidR="00A8286A" w:rsidRPr="00A8286A" w:rsidTr="00A8286A">
        <w:tc>
          <w:tcPr>
            <w:tcW w:w="0" w:type="auto"/>
            <w:shd w:val="clear" w:color="auto" w:fill="auto"/>
          </w:tcPr>
          <w:p w:rsidR="00A8286A" w:rsidRPr="00A8286A" w:rsidRDefault="00A8286A" w:rsidP="00A8286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  <w:r w:rsidRPr="00A8286A">
              <w:rPr>
                <w:rFonts w:ascii="Times New Roman" w:eastAsia="Calibri" w:hAnsi="Times New Roman"/>
                <w:bCs/>
              </w:rPr>
              <w:t>2.</w:t>
            </w:r>
          </w:p>
        </w:tc>
        <w:tc>
          <w:tcPr>
            <w:tcW w:w="0" w:type="auto"/>
            <w:shd w:val="clear" w:color="auto" w:fill="auto"/>
          </w:tcPr>
          <w:p w:rsidR="00A8286A" w:rsidRPr="00A8286A" w:rsidRDefault="00A8286A" w:rsidP="00A8286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</w:p>
        </w:tc>
        <w:tc>
          <w:tcPr>
            <w:tcW w:w="0" w:type="auto"/>
            <w:shd w:val="clear" w:color="auto" w:fill="auto"/>
          </w:tcPr>
          <w:p w:rsidR="00A8286A" w:rsidRPr="00A8286A" w:rsidRDefault="00A8286A" w:rsidP="00A8286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</w:p>
        </w:tc>
        <w:tc>
          <w:tcPr>
            <w:tcW w:w="0" w:type="auto"/>
            <w:shd w:val="clear" w:color="auto" w:fill="auto"/>
          </w:tcPr>
          <w:p w:rsidR="00A8286A" w:rsidRPr="00A8286A" w:rsidRDefault="00A8286A" w:rsidP="00A8286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</w:p>
        </w:tc>
        <w:tc>
          <w:tcPr>
            <w:tcW w:w="0" w:type="auto"/>
            <w:shd w:val="clear" w:color="auto" w:fill="auto"/>
          </w:tcPr>
          <w:p w:rsidR="00A8286A" w:rsidRPr="00A8286A" w:rsidRDefault="00A8286A" w:rsidP="00A8286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</w:p>
        </w:tc>
        <w:tc>
          <w:tcPr>
            <w:tcW w:w="0" w:type="auto"/>
            <w:shd w:val="clear" w:color="auto" w:fill="auto"/>
          </w:tcPr>
          <w:p w:rsidR="00A8286A" w:rsidRPr="00A8286A" w:rsidRDefault="00A8286A" w:rsidP="00A8286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</w:p>
        </w:tc>
      </w:tr>
      <w:tr w:rsidR="00A8286A" w:rsidRPr="00A8286A" w:rsidTr="00A8286A">
        <w:tc>
          <w:tcPr>
            <w:tcW w:w="0" w:type="auto"/>
            <w:shd w:val="clear" w:color="auto" w:fill="auto"/>
          </w:tcPr>
          <w:p w:rsidR="00A8286A" w:rsidRPr="00A8286A" w:rsidRDefault="00A8286A" w:rsidP="00A8286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  <w:r w:rsidRPr="00A8286A">
              <w:rPr>
                <w:rFonts w:ascii="Times New Roman" w:eastAsia="Calibri" w:hAnsi="Times New Roman"/>
                <w:bCs/>
              </w:rPr>
              <w:t>3.</w:t>
            </w:r>
          </w:p>
        </w:tc>
        <w:tc>
          <w:tcPr>
            <w:tcW w:w="0" w:type="auto"/>
            <w:shd w:val="clear" w:color="auto" w:fill="auto"/>
          </w:tcPr>
          <w:p w:rsidR="00A8286A" w:rsidRPr="00A8286A" w:rsidRDefault="00A8286A" w:rsidP="00A8286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</w:p>
        </w:tc>
        <w:tc>
          <w:tcPr>
            <w:tcW w:w="0" w:type="auto"/>
            <w:shd w:val="clear" w:color="auto" w:fill="auto"/>
          </w:tcPr>
          <w:p w:rsidR="00A8286A" w:rsidRPr="00A8286A" w:rsidRDefault="00A8286A" w:rsidP="00A8286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</w:p>
        </w:tc>
        <w:tc>
          <w:tcPr>
            <w:tcW w:w="0" w:type="auto"/>
            <w:shd w:val="clear" w:color="auto" w:fill="auto"/>
          </w:tcPr>
          <w:p w:rsidR="00A8286A" w:rsidRPr="00A8286A" w:rsidRDefault="00A8286A" w:rsidP="00A8286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</w:p>
        </w:tc>
        <w:tc>
          <w:tcPr>
            <w:tcW w:w="0" w:type="auto"/>
            <w:shd w:val="clear" w:color="auto" w:fill="auto"/>
          </w:tcPr>
          <w:p w:rsidR="00A8286A" w:rsidRPr="00A8286A" w:rsidRDefault="00A8286A" w:rsidP="00A8286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</w:p>
        </w:tc>
        <w:tc>
          <w:tcPr>
            <w:tcW w:w="0" w:type="auto"/>
            <w:shd w:val="clear" w:color="auto" w:fill="auto"/>
          </w:tcPr>
          <w:p w:rsidR="00A8286A" w:rsidRPr="00A8286A" w:rsidRDefault="00A8286A" w:rsidP="00A8286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</w:p>
        </w:tc>
      </w:tr>
    </w:tbl>
    <w:p w:rsidR="00111819" w:rsidRDefault="00111819" w:rsidP="00111819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</w:p>
    <w:p w:rsidR="00111819" w:rsidRDefault="00111819" w:rsidP="00111819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Приложение 1</w:t>
      </w:r>
    </w:p>
    <w:p w:rsidR="00111819" w:rsidRPr="007232CB" w:rsidRDefault="00111819" w:rsidP="00111819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7232CB">
        <w:rPr>
          <w:rFonts w:ascii="Times New Roman" w:hAnsi="Times New Roman"/>
          <w:bCs/>
          <w:sz w:val="28"/>
          <w:szCs w:val="28"/>
        </w:rPr>
        <w:t>к муниципальной программе</w:t>
      </w:r>
    </w:p>
    <w:p w:rsidR="00111819" w:rsidRPr="007232CB" w:rsidRDefault="00111819" w:rsidP="00111819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«Развитие и модернизация</w:t>
      </w:r>
    </w:p>
    <w:p w:rsidR="00111819" w:rsidRPr="007232CB" w:rsidRDefault="00111819" w:rsidP="00111819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7232CB">
        <w:rPr>
          <w:rFonts w:ascii="Times New Roman" w:hAnsi="Times New Roman"/>
          <w:bCs/>
          <w:sz w:val="28"/>
          <w:szCs w:val="28"/>
        </w:rPr>
        <w:t>жилищно-коммунального комплекса</w:t>
      </w:r>
    </w:p>
    <w:p w:rsidR="00111819" w:rsidRPr="007232CB" w:rsidRDefault="00111819" w:rsidP="00111819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и повышение энергетической</w:t>
      </w:r>
    </w:p>
    <w:p w:rsidR="00111819" w:rsidRPr="007232CB" w:rsidRDefault="00111819" w:rsidP="00111819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7232CB">
        <w:rPr>
          <w:rFonts w:ascii="Times New Roman" w:hAnsi="Times New Roman"/>
          <w:bCs/>
          <w:sz w:val="28"/>
          <w:szCs w:val="28"/>
        </w:rPr>
        <w:t>эффективности в Ханты-Мансийском</w:t>
      </w:r>
    </w:p>
    <w:p w:rsidR="00111819" w:rsidRDefault="00111819" w:rsidP="00111819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7232CB">
        <w:rPr>
          <w:rFonts w:ascii="Times New Roman" w:hAnsi="Times New Roman"/>
          <w:bCs/>
          <w:sz w:val="28"/>
          <w:szCs w:val="28"/>
        </w:rPr>
        <w:t>районе на 2019 – 2024 годы»</w:t>
      </w:r>
    </w:p>
    <w:p w:rsidR="00111819" w:rsidRDefault="00111819" w:rsidP="00111819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</w:p>
    <w:p w:rsidR="00111819" w:rsidRDefault="00111819" w:rsidP="00111819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EC2280">
        <w:rPr>
          <w:rFonts w:ascii="Times New Roman" w:hAnsi="Times New Roman"/>
          <w:bCs/>
          <w:sz w:val="28"/>
          <w:szCs w:val="28"/>
        </w:rPr>
        <w:t xml:space="preserve">Показатели эффективности мер, осуществляемых органами местного самоуправления </w:t>
      </w:r>
    </w:p>
    <w:p w:rsidR="00111819" w:rsidRDefault="00111819" w:rsidP="00111819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EC2280">
        <w:rPr>
          <w:rFonts w:ascii="Times New Roman" w:hAnsi="Times New Roman"/>
          <w:bCs/>
          <w:sz w:val="28"/>
          <w:szCs w:val="28"/>
        </w:rPr>
        <w:t>муниципальных образований, по привлечению частных инвестиций в жилищно-коммунальный</w:t>
      </w:r>
    </w:p>
    <w:p w:rsidR="00111819" w:rsidRDefault="00111819" w:rsidP="00111819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EC2280">
        <w:rPr>
          <w:rFonts w:ascii="Times New Roman" w:hAnsi="Times New Roman"/>
          <w:bCs/>
          <w:sz w:val="28"/>
          <w:szCs w:val="28"/>
        </w:rPr>
        <w:t xml:space="preserve"> комплекс автономного округа в сферах теплоснабжения, водоснабжения </w:t>
      </w:r>
    </w:p>
    <w:p w:rsidR="00111819" w:rsidRDefault="00111819" w:rsidP="00111819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EC2280">
        <w:rPr>
          <w:rFonts w:ascii="Times New Roman" w:hAnsi="Times New Roman"/>
          <w:bCs/>
          <w:sz w:val="28"/>
          <w:szCs w:val="28"/>
        </w:rPr>
        <w:t>и водоотведения в соответствии с приказом Департамента жилищно-коммунального комплекса</w:t>
      </w:r>
    </w:p>
    <w:p w:rsidR="00111819" w:rsidRDefault="00111819" w:rsidP="00111819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EC2280">
        <w:rPr>
          <w:rFonts w:ascii="Times New Roman" w:hAnsi="Times New Roman"/>
          <w:bCs/>
          <w:sz w:val="28"/>
          <w:szCs w:val="28"/>
        </w:rPr>
        <w:t xml:space="preserve"> и энергетики Ханты-Мансийского автономного округа – Югры </w:t>
      </w:r>
      <w:r w:rsidR="001A0BD0" w:rsidRPr="001A0BD0">
        <w:rPr>
          <w:rFonts w:ascii="Times New Roman" w:hAnsi="Times New Roman"/>
          <w:bCs/>
          <w:sz w:val="28"/>
          <w:szCs w:val="28"/>
        </w:rPr>
        <w:t xml:space="preserve">от 25.05.2018 № 33-Пр-98 </w:t>
      </w:r>
      <w:r w:rsidR="00D30997">
        <w:rPr>
          <w:rFonts w:ascii="Times New Roman" w:hAnsi="Times New Roman"/>
          <w:bCs/>
          <w:sz w:val="28"/>
          <w:szCs w:val="28"/>
        </w:rPr>
        <w:t>«</w:t>
      </w:r>
      <w:r w:rsidR="00D30997" w:rsidRPr="00D30997">
        <w:rPr>
          <w:rFonts w:ascii="Times New Roman" w:hAnsi="Times New Roman"/>
          <w:bCs/>
          <w:sz w:val="28"/>
          <w:szCs w:val="28"/>
        </w:rPr>
        <w:t>Об утверждении графика разработки инвестиционных</w:t>
      </w:r>
      <w:r w:rsidR="00D30997">
        <w:rPr>
          <w:rFonts w:ascii="Times New Roman" w:hAnsi="Times New Roman"/>
          <w:bCs/>
          <w:sz w:val="28"/>
          <w:szCs w:val="28"/>
        </w:rPr>
        <w:t xml:space="preserve"> </w:t>
      </w:r>
      <w:r w:rsidR="00D30997" w:rsidRPr="00D30997">
        <w:rPr>
          <w:rFonts w:ascii="Times New Roman" w:hAnsi="Times New Roman"/>
          <w:bCs/>
          <w:sz w:val="28"/>
          <w:szCs w:val="28"/>
        </w:rPr>
        <w:t>программ и перечня показателей эффективности мер по привлечению</w:t>
      </w:r>
      <w:r w:rsidR="00D30997">
        <w:rPr>
          <w:rFonts w:ascii="Times New Roman" w:hAnsi="Times New Roman"/>
          <w:bCs/>
          <w:sz w:val="28"/>
          <w:szCs w:val="28"/>
        </w:rPr>
        <w:t xml:space="preserve"> </w:t>
      </w:r>
      <w:r w:rsidR="001A0BD0">
        <w:rPr>
          <w:rFonts w:ascii="Times New Roman" w:hAnsi="Times New Roman"/>
          <w:bCs/>
          <w:sz w:val="28"/>
          <w:szCs w:val="28"/>
        </w:rPr>
        <w:t>частных инвестиций в жилищно</w:t>
      </w:r>
      <w:r w:rsidR="0039544B">
        <w:rPr>
          <w:rFonts w:ascii="Times New Roman" w:hAnsi="Times New Roman"/>
          <w:bCs/>
          <w:sz w:val="28"/>
          <w:szCs w:val="28"/>
        </w:rPr>
        <w:t>-</w:t>
      </w:r>
      <w:r w:rsidR="00D30997" w:rsidRPr="00D30997">
        <w:rPr>
          <w:rFonts w:ascii="Times New Roman" w:hAnsi="Times New Roman"/>
          <w:bCs/>
          <w:sz w:val="28"/>
          <w:szCs w:val="28"/>
        </w:rPr>
        <w:t>коммунальный комплекс</w:t>
      </w:r>
      <w:r w:rsidR="00D30997">
        <w:rPr>
          <w:rFonts w:ascii="Times New Roman" w:hAnsi="Times New Roman"/>
          <w:bCs/>
          <w:sz w:val="28"/>
          <w:szCs w:val="28"/>
        </w:rPr>
        <w:t xml:space="preserve">» </w:t>
      </w:r>
    </w:p>
    <w:p w:rsidR="00111819" w:rsidRDefault="00111819" w:rsidP="00111819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tbl>
      <w:tblPr>
        <w:tblW w:w="0" w:type="auto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06"/>
        <w:gridCol w:w="5713"/>
        <w:gridCol w:w="1572"/>
        <w:gridCol w:w="667"/>
        <w:gridCol w:w="667"/>
        <w:gridCol w:w="667"/>
        <w:gridCol w:w="667"/>
        <w:gridCol w:w="667"/>
        <w:gridCol w:w="667"/>
        <w:gridCol w:w="2023"/>
      </w:tblGrid>
      <w:tr w:rsidR="00111819" w:rsidRPr="005422E9" w:rsidTr="00987DC0">
        <w:trPr>
          <w:trHeight w:val="20"/>
        </w:trPr>
        <w:tc>
          <w:tcPr>
            <w:tcW w:w="0" w:type="auto"/>
            <w:vMerge w:val="restart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№ пока-зате-ля</w:t>
            </w:r>
          </w:p>
        </w:tc>
        <w:tc>
          <w:tcPr>
            <w:tcW w:w="5713" w:type="dxa"/>
            <w:vMerge w:val="restart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Наименование </w:t>
            </w:r>
            <w:r>
              <w:rPr>
                <w:rFonts w:ascii="Times New Roman" w:hAnsi="Times New Roman"/>
                <w:sz w:val="20"/>
                <w:szCs w:val="20"/>
              </w:rPr>
              <w:t>целевых показателей</w:t>
            </w:r>
          </w:p>
        </w:tc>
        <w:tc>
          <w:tcPr>
            <w:tcW w:w="1572" w:type="dxa"/>
            <w:vMerge w:val="restart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Базовый показатель </w:t>
            </w:r>
          </w:p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на начало реализации </w:t>
            </w:r>
            <w:r>
              <w:rPr>
                <w:rFonts w:ascii="Times New Roman" w:hAnsi="Times New Roman"/>
                <w:sz w:val="20"/>
                <w:szCs w:val="20"/>
              </w:rPr>
              <w:t>муниципальной программы</w:t>
            </w:r>
          </w:p>
        </w:tc>
        <w:tc>
          <w:tcPr>
            <w:tcW w:w="0" w:type="auto"/>
            <w:gridSpan w:val="5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Значения показателя по годам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Целевое значение показателя на момент окончания действия Программы</w:t>
            </w:r>
          </w:p>
        </w:tc>
      </w:tr>
      <w:tr w:rsidR="00111819" w:rsidRPr="005422E9" w:rsidTr="00987DC0">
        <w:trPr>
          <w:trHeight w:val="20"/>
        </w:trPr>
        <w:tc>
          <w:tcPr>
            <w:tcW w:w="0" w:type="auto"/>
            <w:vMerge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713" w:type="dxa"/>
            <w:vMerge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72" w:type="dxa"/>
            <w:vMerge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201</w:t>
            </w:r>
            <w:r>
              <w:rPr>
                <w:rFonts w:ascii="Times New Roman" w:hAnsi="Times New Roman"/>
                <w:sz w:val="20"/>
                <w:szCs w:val="20"/>
              </w:rPr>
              <w:t>9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 xml:space="preserve"> год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2020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 xml:space="preserve"> год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202</w:t>
            </w:r>
            <w:r>
              <w:rPr>
                <w:rFonts w:ascii="Times New Roman" w:hAnsi="Times New Roman"/>
                <w:sz w:val="20"/>
                <w:szCs w:val="20"/>
              </w:rPr>
              <w:t>1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 xml:space="preserve"> год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202</w:t>
            </w:r>
            <w:r>
              <w:rPr>
                <w:rFonts w:ascii="Times New Roman" w:hAnsi="Times New Roman"/>
                <w:sz w:val="20"/>
                <w:szCs w:val="20"/>
              </w:rPr>
              <w:t>2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 xml:space="preserve"> год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202</w:t>
            </w:r>
            <w:r>
              <w:rPr>
                <w:rFonts w:ascii="Times New Roman" w:hAnsi="Times New Roman"/>
                <w:sz w:val="20"/>
                <w:szCs w:val="20"/>
              </w:rPr>
              <w:t>3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 xml:space="preserve"> год</w:t>
            </w:r>
          </w:p>
        </w:tc>
        <w:tc>
          <w:tcPr>
            <w:tcW w:w="0" w:type="auto"/>
          </w:tcPr>
          <w:p w:rsidR="0011181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2024 год</w:t>
            </w:r>
          </w:p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11819" w:rsidRPr="005422E9" w:rsidTr="00987DC0">
        <w:trPr>
          <w:trHeight w:val="20"/>
        </w:trPr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5713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572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</w:tr>
      <w:tr w:rsidR="00111819" w:rsidRPr="005422E9" w:rsidTr="00987DC0">
        <w:trPr>
          <w:trHeight w:val="20"/>
        </w:trPr>
        <w:tc>
          <w:tcPr>
            <w:tcW w:w="0" w:type="auto"/>
            <w:shd w:val="clear" w:color="auto" w:fill="auto"/>
            <w:hideMark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1.</w:t>
            </w:r>
          </w:p>
        </w:tc>
        <w:tc>
          <w:tcPr>
            <w:tcW w:w="5713" w:type="dxa"/>
            <w:shd w:val="clear" w:color="auto" w:fill="auto"/>
          </w:tcPr>
          <w:p w:rsidR="0011181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 xml:space="preserve">Объем вложений частных инвесторов на развитие жилищно-коммунального комплекса муниципального образования </w:t>
            </w:r>
          </w:p>
          <w:p w:rsidR="00111819" w:rsidRPr="00191FE5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на 10 тыс. населения, тыс. руб.</w:t>
            </w:r>
          </w:p>
        </w:tc>
        <w:tc>
          <w:tcPr>
            <w:tcW w:w="1572" w:type="dxa"/>
            <w:shd w:val="clear" w:color="auto" w:fill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5422E9" w:rsidTr="00987DC0">
        <w:trPr>
          <w:trHeight w:val="20"/>
        </w:trPr>
        <w:tc>
          <w:tcPr>
            <w:tcW w:w="0" w:type="auto"/>
            <w:shd w:val="clear" w:color="auto" w:fill="auto"/>
            <w:hideMark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2.</w:t>
            </w:r>
          </w:p>
        </w:tc>
        <w:tc>
          <w:tcPr>
            <w:tcW w:w="5713" w:type="dxa"/>
            <w:shd w:val="clear" w:color="auto" w:fill="auto"/>
          </w:tcPr>
          <w:p w:rsidR="0011181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 xml:space="preserve">Объем средств местного бюджета или предоставление муниципальных гарантий в финансировании инвестиционной программы организации, оказывающей услуги по водоснабжению, водоотведению на территории муниципального образования на 10 тыс. населения, </w:t>
            </w:r>
          </w:p>
          <w:p w:rsidR="00111819" w:rsidRPr="00191FE5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тыс. руб./10 тыс. чел.</w:t>
            </w:r>
          </w:p>
        </w:tc>
        <w:tc>
          <w:tcPr>
            <w:tcW w:w="1572" w:type="dxa"/>
            <w:shd w:val="clear" w:color="auto" w:fill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5422E9" w:rsidTr="00987DC0">
        <w:trPr>
          <w:trHeight w:val="20"/>
        </w:trPr>
        <w:tc>
          <w:tcPr>
            <w:tcW w:w="0" w:type="auto"/>
            <w:shd w:val="clear" w:color="auto" w:fill="auto"/>
            <w:hideMark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lastRenderedPageBreak/>
              <w:t>3.</w:t>
            </w:r>
          </w:p>
        </w:tc>
        <w:tc>
          <w:tcPr>
            <w:tcW w:w="5713" w:type="dxa"/>
            <w:shd w:val="clear" w:color="auto" w:fill="auto"/>
          </w:tcPr>
          <w:p w:rsidR="00111819" w:rsidRPr="00191FE5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 xml:space="preserve">Объем реализованных мероприятий инвестиционных программ организаций, оказывающих услуги по теплоснабжению на территории муниципального образования на 10 тыс. населения, тыс. руб./10 тыс. чел. </w:t>
            </w:r>
          </w:p>
        </w:tc>
        <w:tc>
          <w:tcPr>
            <w:tcW w:w="1572" w:type="dxa"/>
            <w:shd w:val="clear" w:color="auto" w:fill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5422E9" w:rsidTr="00987DC0">
        <w:trPr>
          <w:trHeight w:val="20"/>
        </w:trPr>
        <w:tc>
          <w:tcPr>
            <w:tcW w:w="0" w:type="auto"/>
            <w:shd w:val="clear" w:color="auto" w:fill="auto"/>
            <w:hideMark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4.</w:t>
            </w:r>
          </w:p>
        </w:tc>
        <w:tc>
          <w:tcPr>
            <w:tcW w:w="5713" w:type="dxa"/>
            <w:shd w:val="clear" w:color="auto" w:fill="auto"/>
          </w:tcPr>
          <w:p w:rsidR="00111819" w:rsidRPr="00191FE5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Доля заемных средств в общем объеме капитальных вложений в системы тепло-, водоснабжения и водоотведения,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191FE5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1572" w:type="dxa"/>
            <w:shd w:val="clear" w:color="000000" w:fill="FFFFFF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59</w:t>
            </w:r>
          </w:p>
        </w:tc>
        <w:tc>
          <w:tcPr>
            <w:tcW w:w="0" w:type="auto"/>
            <w:shd w:val="clear" w:color="000000" w:fill="FFFFFF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5422E9" w:rsidTr="00987DC0">
        <w:trPr>
          <w:trHeight w:val="20"/>
        </w:trPr>
        <w:tc>
          <w:tcPr>
            <w:tcW w:w="0" w:type="auto"/>
            <w:shd w:val="clear" w:color="auto" w:fill="auto"/>
            <w:hideMark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5.</w:t>
            </w:r>
          </w:p>
        </w:tc>
        <w:tc>
          <w:tcPr>
            <w:tcW w:w="5713" w:type="dxa"/>
            <w:shd w:val="clear" w:color="auto" w:fill="auto"/>
          </w:tcPr>
          <w:p w:rsidR="00111819" w:rsidRPr="00191FE5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Удельный вес утвержденных инвестиционных программ в сферах тепло-, водоснабжения и водоотведения к общему количеству тарифных решений таких организаций на территории муниципального образования, %</w:t>
            </w:r>
          </w:p>
        </w:tc>
        <w:tc>
          <w:tcPr>
            <w:tcW w:w="1572" w:type="dxa"/>
            <w:shd w:val="clear" w:color="auto" w:fill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</w:tr>
    </w:tbl>
    <w:p w:rsidR="00111819" w:rsidRDefault="00111819" w:rsidP="00111819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p w:rsidR="00111819" w:rsidRDefault="00111819" w:rsidP="00111819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111819" w:rsidRDefault="00111819" w:rsidP="00111819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7307E6">
        <w:rPr>
          <w:rFonts w:ascii="Times New Roman" w:hAnsi="Times New Roman"/>
          <w:bCs/>
          <w:sz w:val="28"/>
          <w:szCs w:val="28"/>
        </w:rPr>
        <w:t xml:space="preserve">Показатели в области энергосбережения и повышения энергетической </w:t>
      </w:r>
    </w:p>
    <w:p w:rsidR="00111819" w:rsidRDefault="00111819" w:rsidP="00111819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7307E6">
        <w:rPr>
          <w:rFonts w:ascii="Times New Roman" w:hAnsi="Times New Roman"/>
          <w:bCs/>
          <w:sz w:val="28"/>
          <w:szCs w:val="28"/>
        </w:rPr>
        <w:t xml:space="preserve">эффективности по отраслям экономики в соответствии с постановлением </w:t>
      </w:r>
    </w:p>
    <w:p w:rsidR="00111819" w:rsidRDefault="00111819" w:rsidP="00111819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7307E6">
        <w:rPr>
          <w:rFonts w:ascii="Times New Roman" w:hAnsi="Times New Roman"/>
          <w:bCs/>
          <w:sz w:val="28"/>
          <w:szCs w:val="28"/>
        </w:rPr>
        <w:t>Правительства Российской Федерации от 31 декабря 2009 года № 1225</w:t>
      </w:r>
      <w:r w:rsidR="00125B9C">
        <w:rPr>
          <w:rFonts w:ascii="Times New Roman" w:hAnsi="Times New Roman"/>
          <w:bCs/>
          <w:sz w:val="28"/>
          <w:szCs w:val="28"/>
        </w:rPr>
        <w:t xml:space="preserve"> «</w:t>
      </w:r>
      <w:r w:rsidR="00125B9C" w:rsidRPr="00125B9C">
        <w:rPr>
          <w:rFonts w:ascii="Times New Roman" w:hAnsi="Times New Roman"/>
          <w:bCs/>
          <w:sz w:val="28"/>
          <w:szCs w:val="28"/>
        </w:rPr>
        <w:t>О требованиях к региональным и муниципальным программам в области энергосбережения и повышен</w:t>
      </w:r>
      <w:r w:rsidR="00125B9C">
        <w:rPr>
          <w:rFonts w:ascii="Times New Roman" w:hAnsi="Times New Roman"/>
          <w:bCs/>
          <w:sz w:val="28"/>
          <w:szCs w:val="28"/>
        </w:rPr>
        <w:t>ия энергетической эффективности»</w:t>
      </w:r>
    </w:p>
    <w:p w:rsidR="00111819" w:rsidRDefault="00111819" w:rsidP="00111819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tbl>
      <w:tblPr>
        <w:tblW w:w="0" w:type="auto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61"/>
        <w:gridCol w:w="5020"/>
        <w:gridCol w:w="1870"/>
        <w:gridCol w:w="785"/>
        <w:gridCol w:w="785"/>
        <w:gridCol w:w="785"/>
        <w:gridCol w:w="785"/>
        <w:gridCol w:w="785"/>
        <w:gridCol w:w="785"/>
        <w:gridCol w:w="1755"/>
      </w:tblGrid>
      <w:tr w:rsidR="00111819" w:rsidRPr="005422E9" w:rsidTr="00987DC0">
        <w:trPr>
          <w:trHeight w:val="20"/>
        </w:trPr>
        <w:tc>
          <w:tcPr>
            <w:tcW w:w="761" w:type="dxa"/>
            <w:vMerge w:val="restart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№ пока-зате-ля</w:t>
            </w:r>
          </w:p>
        </w:tc>
        <w:tc>
          <w:tcPr>
            <w:tcW w:w="5021" w:type="dxa"/>
            <w:vMerge w:val="restart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Наименование </w:t>
            </w:r>
            <w:r>
              <w:rPr>
                <w:rFonts w:ascii="Times New Roman" w:hAnsi="Times New Roman"/>
                <w:sz w:val="20"/>
                <w:szCs w:val="20"/>
              </w:rPr>
              <w:t>целевых показателей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Базовый показатель </w:t>
            </w:r>
          </w:p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на начало реализации </w:t>
            </w:r>
            <w:r>
              <w:rPr>
                <w:rFonts w:ascii="Times New Roman" w:hAnsi="Times New Roman"/>
                <w:sz w:val="20"/>
                <w:szCs w:val="20"/>
              </w:rPr>
              <w:t>муниципальной программы</w:t>
            </w:r>
          </w:p>
        </w:tc>
        <w:tc>
          <w:tcPr>
            <w:tcW w:w="0" w:type="auto"/>
            <w:gridSpan w:val="5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Значения показателя по годам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Целевое значение показателя на момент окончания действия Программы</w:t>
            </w:r>
          </w:p>
        </w:tc>
      </w:tr>
      <w:tr w:rsidR="00111819" w:rsidRPr="005422E9" w:rsidTr="00987DC0">
        <w:trPr>
          <w:trHeight w:val="20"/>
        </w:trPr>
        <w:tc>
          <w:tcPr>
            <w:tcW w:w="761" w:type="dxa"/>
            <w:vMerge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021" w:type="dxa"/>
            <w:vMerge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201</w:t>
            </w:r>
            <w:r>
              <w:rPr>
                <w:rFonts w:ascii="Times New Roman" w:hAnsi="Times New Roman"/>
                <w:sz w:val="20"/>
                <w:szCs w:val="20"/>
              </w:rPr>
              <w:t>9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 xml:space="preserve"> год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2020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 xml:space="preserve"> год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202</w:t>
            </w:r>
            <w:r>
              <w:rPr>
                <w:rFonts w:ascii="Times New Roman" w:hAnsi="Times New Roman"/>
                <w:sz w:val="20"/>
                <w:szCs w:val="20"/>
              </w:rPr>
              <w:t>1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 xml:space="preserve"> год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202</w:t>
            </w:r>
            <w:r>
              <w:rPr>
                <w:rFonts w:ascii="Times New Roman" w:hAnsi="Times New Roman"/>
                <w:sz w:val="20"/>
                <w:szCs w:val="20"/>
              </w:rPr>
              <w:t>2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 xml:space="preserve"> год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202</w:t>
            </w:r>
            <w:r>
              <w:rPr>
                <w:rFonts w:ascii="Times New Roman" w:hAnsi="Times New Roman"/>
                <w:sz w:val="20"/>
                <w:szCs w:val="20"/>
              </w:rPr>
              <w:t>3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 xml:space="preserve"> год</w:t>
            </w:r>
          </w:p>
        </w:tc>
        <w:tc>
          <w:tcPr>
            <w:tcW w:w="0" w:type="auto"/>
          </w:tcPr>
          <w:p w:rsidR="0011181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2024 год</w:t>
            </w:r>
          </w:p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11819" w:rsidRPr="005422E9" w:rsidTr="00987DC0">
        <w:trPr>
          <w:trHeight w:val="20"/>
        </w:trPr>
        <w:tc>
          <w:tcPr>
            <w:tcW w:w="761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5021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</w:tr>
      <w:tr w:rsidR="00111819" w:rsidRPr="005422E9" w:rsidTr="00987DC0">
        <w:trPr>
          <w:trHeight w:val="20"/>
        </w:trPr>
        <w:tc>
          <w:tcPr>
            <w:tcW w:w="0" w:type="auto"/>
            <w:gridSpan w:val="10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1. Общие целевые показатели в области энергосбережения и повышения энергетической эффективности</w:t>
            </w:r>
          </w:p>
        </w:tc>
      </w:tr>
      <w:tr w:rsidR="00111819" w:rsidRPr="005422E9" w:rsidTr="00987DC0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1.1.</w:t>
            </w:r>
          </w:p>
        </w:tc>
        <w:tc>
          <w:tcPr>
            <w:tcW w:w="5021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Доля объема электрической энергии, расчеты за которую осуществляются с использованием приборов учета, в общем объеме электрической энергии, потребляемой (используемой) на территории муниципального образования, %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</w:tr>
      <w:tr w:rsidR="00111819" w:rsidRPr="005422E9" w:rsidTr="00987DC0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1.2.</w:t>
            </w:r>
          </w:p>
        </w:tc>
        <w:tc>
          <w:tcPr>
            <w:tcW w:w="5021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Доля объема тепловой энергии, расчеты за которую осуществляются с использованием приборов учета, в общем объеме тепловой энергии, потребляемой (используемой) на территории муниципального образования, %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</w:t>
            </w:r>
            <w:r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45</w:t>
            </w:r>
          </w:p>
        </w:tc>
        <w:tc>
          <w:tcPr>
            <w:tcW w:w="0" w:type="auto"/>
            <w:shd w:val="clear" w:color="auto" w:fill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45</w:t>
            </w:r>
          </w:p>
        </w:tc>
        <w:tc>
          <w:tcPr>
            <w:tcW w:w="0" w:type="auto"/>
            <w:shd w:val="clear" w:color="auto" w:fill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45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45</w:t>
            </w:r>
          </w:p>
        </w:tc>
        <w:tc>
          <w:tcPr>
            <w:tcW w:w="0" w:type="auto"/>
            <w:shd w:val="clear" w:color="auto" w:fill="auto"/>
            <w:noWrap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45</w:t>
            </w:r>
          </w:p>
        </w:tc>
      </w:tr>
      <w:tr w:rsidR="00111819" w:rsidRPr="005422E9" w:rsidTr="00987DC0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1.3.</w:t>
            </w:r>
          </w:p>
        </w:tc>
        <w:tc>
          <w:tcPr>
            <w:tcW w:w="5021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Доля объема холодной воды, расчеты за которую осуществляются с использованием приборов учета, в </w:t>
            </w:r>
            <w:r w:rsidRPr="005422E9">
              <w:rPr>
                <w:rFonts w:ascii="Times New Roman" w:hAnsi="Times New Roman"/>
                <w:sz w:val="20"/>
                <w:szCs w:val="20"/>
              </w:rPr>
              <w:lastRenderedPageBreak/>
              <w:t>общем объеме воды, потребляемой (используемой) на территории муниципального образования, %</w:t>
            </w:r>
          </w:p>
        </w:tc>
        <w:tc>
          <w:tcPr>
            <w:tcW w:w="0" w:type="auto"/>
            <w:shd w:val="clear" w:color="auto" w:fill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81</w:t>
            </w:r>
          </w:p>
        </w:tc>
        <w:tc>
          <w:tcPr>
            <w:tcW w:w="0" w:type="auto"/>
            <w:shd w:val="clear" w:color="auto" w:fill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81</w:t>
            </w:r>
          </w:p>
        </w:tc>
        <w:tc>
          <w:tcPr>
            <w:tcW w:w="0" w:type="auto"/>
            <w:shd w:val="clear" w:color="auto" w:fill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81</w:t>
            </w:r>
          </w:p>
        </w:tc>
        <w:tc>
          <w:tcPr>
            <w:tcW w:w="0" w:type="auto"/>
            <w:shd w:val="clear" w:color="auto" w:fill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81</w:t>
            </w:r>
          </w:p>
        </w:tc>
        <w:tc>
          <w:tcPr>
            <w:tcW w:w="0" w:type="auto"/>
            <w:shd w:val="clear" w:color="auto" w:fill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81</w:t>
            </w:r>
          </w:p>
        </w:tc>
        <w:tc>
          <w:tcPr>
            <w:tcW w:w="0" w:type="auto"/>
            <w:shd w:val="clear" w:color="auto" w:fill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81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81</w:t>
            </w:r>
          </w:p>
        </w:tc>
        <w:tc>
          <w:tcPr>
            <w:tcW w:w="0" w:type="auto"/>
            <w:shd w:val="clear" w:color="auto" w:fill="auto"/>
            <w:noWrap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81</w:t>
            </w:r>
          </w:p>
        </w:tc>
      </w:tr>
      <w:tr w:rsidR="00111819" w:rsidRPr="005422E9" w:rsidTr="00987DC0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lastRenderedPageBreak/>
              <w:t>1.4.</w:t>
            </w:r>
          </w:p>
        </w:tc>
        <w:tc>
          <w:tcPr>
            <w:tcW w:w="5021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Доля объема горячей воды, расчеты за которую осуществляются с использованием приборов учета, в общем объеме воды, потребляемой (используемой) на территории муниципального образования, %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</w:tr>
      <w:tr w:rsidR="00111819" w:rsidRPr="005422E9" w:rsidTr="00987DC0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1.5.</w:t>
            </w:r>
          </w:p>
        </w:tc>
        <w:tc>
          <w:tcPr>
            <w:tcW w:w="5021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Доля объема природного газа, расчеты за который осуществляются с использованием приборов учета, в общем объеме природного газа, потребляемого (используемого) на территории муниципального образования, %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</w:tr>
      <w:tr w:rsidR="00111819" w:rsidRPr="005422E9" w:rsidTr="00987DC0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1.6.</w:t>
            </w:r>
          </w:p>
        </w:tc>
        <w:tc>
          <w:tcPr>
            <w:tcW w:w="5021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Доля объема энергетических ресурсов, производимых</w:t>
            </w:r>
          </w:p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с использованием возобновляемых источников энергии и (или) вторичных энергетических ресурсов, в общем объеме энергетических ресурсов, производимых на территории муниципального образования, %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5422E9" w:rsidTr="00987DC0">
        <w:trPr>
          <w:trHeight w:val="20"/>
        </w:trPr>
        <w:tc>
          <w:tcPr>
            <w:tcW w:w="0" w:type="auto"/>
            <w:gridSpan w:val="10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2. Целевые показатели в области энергосбережения и повышения энергетической эффективности в транспортном комплексе</w:t>
            </w:r>
          </w:p>
        </w:tc>
      </w:tr>
      <w:tr w:rsidR="00111819" w:rsidRPr="005422E9" w:rsidTr="00987DC0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2.1.</w:t>
            </w:r>
          </w:p>
        </w:tc>
        <w:tc>
          <w:tcPr>
            <w:tcW w:w="5021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Количество высокоэкономичных по использованию моторного топлива и электрической энергии (в том числе относящихся к объектам с высоким классом энергетической эффективности) транспортных средств, относящихся к общественному транспорту, регулирование тарифов на услуги по перевозке </w:t>
            </w:r>
          </w:p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на котором осуществляется муниципальным образованием, шт.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5422E9" w:rsidTr="00987DC0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2.2.</w:t>
            </w:r>
          </w:p>
        </w:tc>
        <w:tc>
          <w:tcPr>
            <w:tcW w:w="5021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Количество транспортных средств, относящихся к общественному транспорту, регулирование тарифов на услуги по перевозке на котором осуществляется муниципальным образованием, в отношении которых проведены мероприятия по энергосбережению и повышению энергетической эффективности, в том числе по замещению бензина и дизельного топлива, используемых транспортными средствами в качестве моторного топлива, природным газом, газовыми смесями, сжиженным углеводородным газом, используемыми в качестве моторного топлива, и электрической энергией, шт.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5422E9" w:rsidTr="00987DC0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2.3.</w:t>
            </w:r>
          </w:p>
        </w:tc>
        <w:tc>
          <w:tcPr>
            <w:tcW w:w="5021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Количество транспортных средств, использующих природный газ, газовые смеси, сжиженный углеводородный газ в качестве моторного топлива, </w:t>
            </w:r>
            <w:r w:rsidRPr="005422E9">
              <w:rPr>
                <w:rFonts w:ascii="Times New Roman" w:hAnsi="Times New Roman"/>
                <w:sz w:val="20"/>
                <w:szCs w:val="20"/>
              </w:rPr>
              <w:lastRenderedPageBreak/>
              <w:t>регулирование тарифов на услуги по перевозке на которых осуществляется муниципальным образованием, шт.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lastRenderedPageBreak/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5422E9" w:rsidTr="00987DC0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lastRenderedPageBreak/>
              <w:t>2.4.</w:t>
            </w:r>
          </w:p>
        </w:tc>
        <w:tc>
          <w:tcPr>
            <w:tcW w:w="5021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Количество транспортных средств с автономным источником электрического питания, относящихся к общественному транспорту, регулирование тарифов на услуги по перевозке на которых осуществляется муниципальным образованием, шт.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5422E9" w:rsidTr="00987DC0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2.5.</w:t>
            </w:r>
          </w:p>
        </w:tc>
        <w:tc>
          <w:tcPr>
            <w:tcW w:w="5021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Количество транспортных средств, используемых органами местного самоуправления, муниципальными учреждениями, муниципальными унитарными предприятиями, в отношении которых проведены мероприятия по энергосбережению и повышению энергетической эффективности, в том числе по замещению бензина и дизельного топлива, используемых транспортными средствами в качестве моторного топлива, природным газом, газовыми смесями и сжиженным углеводородным газом, используемыми в качестве моторного топлива, шт.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5422E9" w:rsidTr="00987DC0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2.6.</w:t>
            </w:r>
          </w:p>
        </w:tc>
        <w:tc>
          <w:tcPr>
            <w:tcW w:w="5021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Количество транспортных средств с автономным источником электрического питания, используемых органами местного самоуправления, муниципальными учреждениями и муниципальными унитарными предприятиями, шт.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5422E9" w:rsidTr="00987DC0">
        <w:trPr>
          <w:trHeight w:val="20"/>
        </w:trPr>
        <w:tc>
          <w:tcPr>
            <w:tcW w:w="0" w:type="auto"/>
            <w:gridSpan w:val="10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3. Целевые показатели в области энергосбережения и повышения энергетической эффективности в муниципальном секторе</w:t>
            </w:r>
          </w:p>
        </w:tc>
      </w:tr>
      <w:tr w:rsidR="00111819" w:rsidRPr="005422E9" w:rsidTr="00987DC0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3.1.</w:t>
            </w:r>
          </w:p>
        </w:tc>
        <w:tc>
          <w:tcPr>
            <w:tcW w:w="5021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Удельный расход электрической энергии на снабжение органов местного самоуправления и муниципальных учреждений (в расчете на 1 кв. метр общей площади), кВтч/м2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61,8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61,7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61,6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61,5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>1,5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>1,5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61,5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>1,5</w:t>
            </w:r>
          </w:p>
        </w:tc>
      </w:tr>
      <w:tr w:rsidR="00111819" w:rsidRPr="005422E9" w:rsidTr="00987DC0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3.2.</w:t>
            </w:r>
          </w:p>
        </w:tc>
        <w:tc>
          <w:tcPr>
            <w:tcW w:w="5021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Удельный расход тепловой энергии на снабжение органов местного самоуправления и муниципальных учреждений (в расчете на 1 кв. метр общей площади), Гкал/м2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0,2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0,2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0,2</w:t>
            </w:r>
          </w:p>
        </w:tc>
      </w:tr>
      <w:tr w:rsidR="00111819" w:rsidRPr="005422E9" w:rsidTr="00987DC0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3.3.</w:t>
            </w:r>
          </w:p>
        </w:tc>
        <w:tc>
          <w:tcPr>
            <w:tcW w:w="5021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Удельный расход холодной воды на снабжение органов местного самоуправления и муниципальных учреждений (в расчете на 1 человека), м3/чел.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39047F" w:rsidRDefault="00AF2066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9047F">
              <w:rPr>
                <w:rFonts w:ascii="Times New Roman" w:hAnsi="Times New Roman"/>
                <w:sz w:val="20"/>
                <w:szCs w:val="20"/>
              </w:rPr>
              <w:t>6,8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39047F" w:rsidRDefault="00AF2066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9047F">
              <w:rPr>
                <w:rFonts w:ascii="Times New Roman" w:hAnsi="Times New Roman"/>
                <w:sz w:val="20"/>
                <w:szCs w:val="20"/>
              </w:rPr>
              <w:t>6,7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39047F" w:rsidRDefault="00AF2066" w:rsidP="00AF20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9047F">
              <w:rPr>
                <w:rFonts w:ascii="Times New Roman" w:hAnsi="Times New Roman"/>
                <w:sz w:val="20"/>
                <w:szCs w:val="20"/>
              </w:rPr>
              <w:t>6,6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39047F" w:rsidRDefault="00AF2066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9047F">
              <w:rPr>
                <w:rFonts w:ascii="Times New Roman" w:hAnsi="Times New Roman"/>
                <w:sz w:val="20"/>
                <w:szCs w:val="20"/>
              </w:rPr>
              <w:t>6,5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39047F" w:rsidRDefault="00AF2066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9047F">
              <w:rPr>
                <w:rFonts w:ascii="Times New Roman" w:hAnsi="Times New Roman"/>
                <w:sz w:val="20"/>
                <w:szCs w:val="20"/>
              </w:rPr>
              <w:t>6,5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39047F" w:rsidRDefault="00AF2066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9047F">
              <w:rPr>
                <w:rFonts w:ascii="Times New Roman" w:hAnsi="Times New Roman"/>
                <w:sz w:val="20"/>
                <w:szCs w:val="20"/>
              </w:rPr>
              <w:t>6,5</w:t>
            </w:r>
          </w:p>
        </w:tc>
        <w:tc>
          <w:tcPr>
            <w:tcW w:w="0" w:type="auto"/>
          </w:tcPr>
          <w:p w:rsidR="00111819" w:rsidRPr="0039047F" w:rsidRDefault="00AF2066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9047F">
              <w:rPr>
                <w:rFonts w:ascii="Times New Roman" w:hAnsi="Times New Roman"/>
                <w:sz w:val="20"/>
                <w:szCs w:val="20"/>
              </w:rPr>
              <w:t>6,5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39047F" w:rsidRDefault="00AF2066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9047F">
              <w:rPr>
                <w:rFonts w:ascii="Times New Roman" w:hAnsi="Times New Roman"/>
                <w:sz w:val="20"/>
                <w:szCs w:val="20"/>
              </w:rPr>
              <w:t>6,5</w:t>
            </w:r>
          </w:p>
        </w:tc>
      </w:tr>
      <w:tr w:rsidR="00111819" w:rsidRPr="005422E9" w:rsidTr="00987DC0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3.4.</w:t>
            </w:r>
          </w:p>
        </w:tc>
        <w:tc>
          <w:tcPr>
            <w:tcW w:w="5021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Удельный расход горячей воды на снабжение органов местного самоуправления и муниципальных учреждений (в расчете на 1 человека), м3/чел.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5422E9" w:rsidTr="00987DC0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3.5.</w:t>
            </w:r>
          </w:p>
        </w:tc>
        <w:tc>
          <w:tcPr>
            <w:tcW w:w="5021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Удельный расход природного газа на снабжение </w:t>
            </w:r>
            <w:r w:rsidRPr="005422E9">
              <w:rPr>
                <w:rFonts w:ascii="Times New Roman" w:hAnsi="Times New Roman"/>
                <w:sz w:val="20"/>
                <w:szCs w:val="20"/>
              </w:rPr>
              <w:lastRenderedPageBreak/>
              <w:t>органов местного самоуправления и муниципальных учреждений (в расчете на 1 человека), м3/чел.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lastRenderedPageBreak/>
              <w:t>0,149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0,142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0,135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0,135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0,135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0,135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0,135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0,135</w:t>
            </w:r>
          </w:p>
        </w:tc>
      </w:tr>
      <w:tr w:rsidR="00111819" w:rsidRPr="005422E9" w:rsidTr="00987DC0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lastRenderedPageBreak/>
              <w:t>3.6.</w:t>
            </w:r>
          </w:p>
        </w:tc>
        <w:tc>
          <w:tcPr>
            <w:tcW w:w="5021" w:type="dxa"/>
            <w:shd w:val="clear" w:color="000000" w:fill="FFFFFF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Отношение экономии энергетических ресурсов и воды в стоимостном выражении, достижение которой планируется в результате реализации энергосервисных договоров (контрактов), заключенных органами местного самоуправления и муниципальными учреждениями, к общему объему финансирования муниципальной программы, %</w:t>
            </w:r>
          </w:p>
        </w:tc>
        <w:tc>
          <w:tcPr>
            <w:tcW w:w="0" w:type="auto"/>
            <w:shd w:val="clear" w:color="000000" w:fill="FFFFFF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5422E9" w:rsidTr="00987DC0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3.7.</w:t>
            </w:r>
          </w:p>
        </w:tc>
        <w:tc>
          <w:tcPr>
            <w:tcW w:w="5021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Количество энергосервисных договоров (контрактов), заключенных органами местного самоуправления и муниципальными учреждениями, шт.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</w:tr>
      <w:tr w:rsidR="00111819" w:rsidRPr="005422E9" w:rsidTr="00987DC0">
        <w:trPr>
          <w:trHeight w:val="20"/>
        </w:trPr>
        <w:tc>
          <w:tcPr>
            <w:tcW w:w="0" w:type="auto"/>
            <w:gridSpan w:val="10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4. Целевые показатели в области энергосбережения и повышения энергетической эффективности в жилищном фонде</w:t>
            </w:r>
          </w:p>
        </w:tc>
      </w:tr>
      <w:tr w:rsidR="00111819" w:rsidRPr="005422E9" w:rsidTr="00987DC0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4.1.</w:t>
            </w:r>
          </w:p>
        </w:tc>
        <w:tc>
          <w:tcPr>
            <w:tcW w:w="5021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Удельный расход тепловой энергии в многоквартирных домах (в расчете на 1 кв. метр общей площади), Гкал/м2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4,68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4,68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4,68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4,68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4,68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4,68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4,68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4,68</w:t>
            </w:r>
          </w:p>
        </w:tc>
      </w:tr>
      <w:tr w:rsidR="00111819" w:rsidRPr="005422E9" w:rsidTr="00987DC0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4.2.</w:t>
            </w:r>
          </w:p>
        </w:tc>
        <w:tc>
          <w:tcPr>
            <w:tcW w:w="5021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Удельный расход холодной воды в многоквартирных домах (в расчете на 1 жителя), м3/чел.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84,12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85,08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84,96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84,96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84,96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84,96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84,96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84,96</w:t>
            </w:r>
          </w:p>
        </w:tc>
      </w:tr>
      <w:tr w:rsidR="00111819" w:rsidRPr="005422E9" w:rsidTr="00987DC0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4.3.</w:t>
            </w:r>
          </w:p>
        </w:tc>
        <w:tc>
          <w:tcPr>
            <w:tcW w:w="5021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Удельный расход горячей воды в многоквартирных домах (в расчете на 1 жителя), м3/чел.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40,992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40,98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40,92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40,92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40,92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40,92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40,92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40,92</w:t>
            </w:r>
          </w:p>
        </w:tc>
      </w:tr>
      <w:tr w:rsidR="00111819" w:rsidRPr="005422E9" w:rsidTr="00987DC0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4.4.</w:t>
            </w:r>
          </w:p>
        </w:tc>
        <w:tc>
          <w:tcPr>
            <w:tcW w:w="5021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Удельный расход электрической энергии в многоквартирных домах (в расчете на 1 кв. метр общей площади), кВтч/м2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58,2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58,1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58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58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58</w:t>
            </w:r>
          </w:p>
        </w:tc>
      </w:tr>
      <w:tr w:rsidR="00111819" w:rsidRPr="005422E9" w:rsidTr="00987DC0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4.5.</w:t>
            </w:r>
          </w:p>
        </w:tc>
        <w:tc>
          <w:tcPr>
            <w:tcW w:w="5021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Удельный расход природного газа в многоквартирных домах с иными системами теплоснабжения (в расчете на 1 жителя), м3/чел.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34,6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34,6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34,6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34,6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34,6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34,6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34,6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34,6</w:t>
            </w:r>
          </w:p>
        </w:tc>
      </w:tr>
      <w:tr w:rsidR="00111819" w:rsidRPr="005422E9" w:rsidTr="00987DC0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4.6.</w:t>
            </w:r>
          </w:p>
        </w:tc>
        <w:tc>
          <w:tcPr>
            <w:tcW w:w="5021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Удельный расход природного газа в многоквартирных домах с индивидуальными системами газового отопления (в расчете на 1 кв. метр общей площади), м3/м2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10,1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10,1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10,1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10,1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10,1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10,1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10,1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10,1</w:t>
            </w:r>
          </w:p>
        </w:tc>
      </w:tr>
      <w:tr w:rsidR="00111819" w:rsidRPr="005422E9" w:rsidTr="00987DC0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4.7.</w:t>
            </w:r>
          </w:p>
        </w:tc>
        <w:tc>
          <w:tcPr>
            <w:tcW w:w="5021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Удельный суммарный расход энергетических ресурсов </w:t>
            </w:r>
          </w:p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в многоквартирных домах, т.у.т./м2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0,0173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0,0173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0,0173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0,0173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0,0173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0,0173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0,0173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0,0173</w:t>
            </w:r>
          </w:p>
        </w:tc>
      </w:tr>
      <w:tr w:rsidR="00111819" w:rsidRPr="005422E9" w:rsidTr="00987DC0">
        <w:trPr>
          <w:trHeight w:val="20"/>
        </w:trPr>
        <w:tc>
          <w:tcPr>
            <w:tcW w:w="0" w:type="auto"/>
            <w:gridSpan w:val="10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5. Целевые показатели в области энергосбережения и повышения энергетической эффективности в системах коммунальной инфраструктуры</w:t>
            </w:r>
          </w:p>
        </w:tc>
      </w:tr>
      <w:tr w:rsidR="00111819" w:rsidRPr="005422E9" w:rsidTr="00987DC0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5.1.</w:t>
            </w:r>
          </w:p>
        </w:tc>
        <w:tc>
          <w:tcPr>
            <w:tcW w:w="5021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Удельный расход топлива на выработку тепловой энергии на тепловых электростанциях, т.у.т./ тыс.МВтч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5422E9" w:rsidTr="00987DC0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5.2.</w:t>
            </w:r>
          </w:p>
        </w:tc>
        <w:tc>
          <w:tcPr>
            <w:tcW w:w="5021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Удельный расход топлива на выработку тепловой энергии на котельных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5422E9" w:rsidTr="00987DC0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5.2.1.</w:t>
            </w:r>
          </w:p>
        </w:tc>
        <w:tc>
          <w:tcPr>
            <w:tcW w:w="5021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На природном газе, тыс.м3/ тыс. Гкал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0,159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0,159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0,159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0,159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0,159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0,159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0,159</w:t>
            </w:r>
          </w:p>
        </w:tc>
      </w:tr>
      <w:tr w:rsidR="00111819" w:rsidRPr="005422E9" w:rsidTr="00987DC0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5.2.2.</w:t>
            </w:r>
          </w:p>
        </w:tc>
        <w:tc>
          <w:tcPr>
            <w:tcW w:w="5021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На твердом топливе, тыс.т/ тыс.Гкал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0,188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0,188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0,188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0,188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0,188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0,188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0,188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0,188</w:t>
            </w:r>
          </w:p>
        </w:tc>
      </w:tr>
      <w:tr w:rsidR="00111819" w:rsidRPr="005422E9" w:rsidTr="00987DC0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lastRenderedPageBreak/>
              <w:t>5.3.</w:t>
            </w:r>
          </w:p>
        </w:tc>
        <w:tc>
          <w:tcPr>
            <w:tcW w:w="5021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Удельный расход электрической энергии, используемой при передаче тепловой энергии в системах теплоснабжения, кВтч/тыс. Гкал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28,33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</w:tr>
      <w:tr w:rsidR="00111819" w:rsidRPr="005422E9" w:rsidTr="00987DC0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5.4.</w:t>
            </w:r>
          </w:p>
        </w:tc>
        <w:tc>
          <w:tcPr>
            <w:tcW w:w="5021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Доля потерь тепловой энергии при ее передаче в общем объеме переданной тепловой энергии, %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</w:tr>
      <w:tr w:rsidR="00111819" w:rsidRPr="005422E9" w:rsidTr="00987DC0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5.5.</w:t>
            </w:r>
          </w:p>
        </w:tc>
        <w:tc>
          <w:tcPr>
            <w:tcW w:w="5021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Доля потерь воды при ее передаче в общем объеме переданной воды, %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17,2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</w:tr>
      <w:tr w:rsidR="00111819" w:rsidRPr="005422E9" w:rsidTr="00987DC0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5.6.</w:t>
            </w:r>
          </w:p>
        </w:tc>
        <w:tc>
          <w:tcPr>
            <w:tcW w:w="5021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Удельный расход электрической энергии, используемой для передачи (транспортировки) воды в системах водоснабжения (на 1 куб. метр), кВтч/м3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1,92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1,92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1,92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1,92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1,92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1,92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1,92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1,92</w:t>
            </w:r>
          </w:p>
        </w:tc>
      </w:tr>
      <w:tr w:rsidR="00111819" w:rsidRPr="005422E9" w:rsidTr="00987DC0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5.7.</w:t>
            </w:r>
          </w:p>
        </w:tc>
        <w:tc>
          <w:tcPr>
            <w:tcW w:w="5021" w:type="dxa"/>
            <w:shd w:val="clear" w:color="auto" w:fill="auto"/>
            <w:hideMark/>
          </w:tcPr>
          <w:p w:rsidR="0011181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Удельный расход электрической энергии, используемой в системах водоотведения </w:t>
            </w:r>
          </w:p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(на 1 куб. метр), кВтч/м3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1,83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1,83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1,83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1,83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1,83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1,83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1,83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1,83</w:t>
            </w:r>
          </w:p>
        </w:tc>
      </w:tr>
      <w:tr w:rsidR="00111819" w:rsidRPr="005422E9" w:rsidTr="00987DC0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5.8.</w:t>
            </w:r>
          </w:p>
        </w:tc>
        <w:tc>
          <w:tcPr>
            <w:tcW w:w="5021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Удельный расход электрической энергии в системах уличного освещения (на 1 кв. метр освещаемой площади с уровнем освещенности, соответствующим установленным нормативам), кВтч/м2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</w:tbl>
    <w:p w:rsidR="00111819" w:rsidRPr="005422E9" w:rsidRDefault="00111819" w:rsidP="00111819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  <w:sectPr w:rsidR="00111819" w:rsidRPr="005422E9" w:rsidSect="00987DC0">
          <w:pgSz w:w="16838" w:h="11906" w:orient="landscape"/>
          <w:pgMar w:top="1418" w:right="1276" w:bottom="1134" w:left="1559" w:header="567" w:footer="284" w:gutter="0"/>
          <w:cols w:space="708"/>
          <w:titlePg/>
          <w:docGrid w:linePitch="360"/>
        </w:sectPr>
      </w:pPr>
    </w:p>
    <w:p w:rsidR="00111819" w:rsidRPr="005422E9" w:rsidRDefault="00111819" w:rsidP="00111819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/>
          <w:sz w:val="28"/>
          <w:szCs w:val="28"/>
        </w:rPr>
        <w:t>2</w:t>
      </w:r>
    </w:p>
    <w:p w:rsidR="00111819" w:rsidRPr="005422E9" w:rsidRDefault="00111819" w:rsidP="00111819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к муниципальной программе</w:t>
      </w:r>
    </w:p>
    <w:p w:rsidR="00111819" w:rsidRPr="005422E9" w:rsidRDefault="00111819" w:rsidP="00111819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«Развитие и модернизация </w:t>
      </w:r>
    </w:p>
    <w:p w:rsidR="00111819" w:rsidRPr="005422E9" w:rsidRDefault="00111819" w:rsidP="00111819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жилищно-коммунального комплекса</w:t>
      </w:r>
    </w:p>
    <w:p w:rsidR="00111819" w:rsidRPr="005422E9" w:rsidRDefault="00111819" w:rsidP="00111819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и повышение энергетической </w:t>
      </w:r>
    </w:p>
    <w:p w:rsidR="00111819" w:rsidRPr="005422E9" w:rsidRDefault="00111819" w:rsidP="00111819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эффективности в Ханты-Мансийском</w:t>
      </w:r>
    </w:p>
    <w:p w:rsidR="00111819" w:rsidRDefault="00111819" w:rsidP="00111819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районе на 201</w:t>
      </w:r>
      <w:r>
        <w:rPr>
          <w:rFonts w:ascii="Times New Roman" w:hAnsi="Times New Roman"/>
          <w:sz w:val="28"/>
          <w:szCs w:val="28"/>
        </w:rPr>
        <w:t>9</w:t>
      </w:r>
      <w:r w:rsidRPr="005422E9">
        <w:rPr>
          <w:rFonts w:ascii="Times New Roman" w:hAnsi="Times New Roman"/>
          <w:sz w:val="28"/>
          <w:szCs w:val="28"/>
        </w:rPr>
        <w:t xml:space="preserve"> – 202</w:t>
      </w:r>
      <w:r>
        <w:rPr>
          <w:rFonts w:ascii="Times New Roman" w:hAnsi="Times New Roman"/>
          <w:sz w:val="28"/>
          <w:szCs w:val="28"/>
        </w:rPr>
        <w:t>4</w:t>
      </w:r>
      <w:r w:rsidRPr="005422E9">
        <w:rPr>
          <w:rFonts w:ascii="Times New Roman" w:hAnsi="Times New Roman"/>
          <w:sz w:val="28"/>
          <w:szCs w:val="28"/>
        </w:rPr>
        <w:t xml:space="preserve"> годы»</w:t>
      </w:r>
    </w:p>
    <w:p w:rsidR="009179C0" w:rsidRPr="005422E9" w:rsidRDefault="009179C0" w:rsidP="00111819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9179C0" w:rsidRDefault="009179C0" w:rsidP="009179C0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Мероприятия в области энергосбережения и повышения энергетической эффективности в бюджетной сфере</w:t>
      </w:r>
    </w:p>
    <w:p w:rsidR="009179C0" w:rsidRDefault="009179C0" w:rsidP="009179C0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97"/>
        <w:gridCol w:w="4366"/>
        <w:gridCol w:w="2002"/>
        <w:gridCol w:w="2211"/>
        <w:gridCol w:w="1305"/>
        <w:gridCol w:w="1443"/>
        <w:gridCol w:w="1345"/>
        <w:gridCol w:w="1284"/>
      </w:tblGrid>
      <w:tr w:rsidR="009179C0" w:rsidRPr="00E07FCC" w:rsidTr="003B73C7">
        <w:trPr>
          <w:trHeight w:val="309"/>
        </w:trPr>
        <w:tc>
          <w:tcPr>
            <w:tcW w:w="455" w:type="pct"/>
            <w:vMerge w:val="restart"/>
            <w:shd w:val="clear" w:color="auto" w:fill="auto"/>
            <w:vAlign w:val="center"/>
          </w:tcPr>
          <w:p w:rsidR="009179C0" w:rsidRPr="00E07FCC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Номер мероприятия</w:t>
            </w:r>
          </w:p>
        </w:tc>
        <w:tc>
          <w:tcPr>
            <w:tcW w:w="1422" w:type="pct"/>
            <w:vMerge w:val="restart"/>
            <w:shd w:val="clear" w:color="auto" w:fill="auto"/>
            <w:vAlign w:val="center"/>
          </w:tcPr>
          <w:p w:rsidR="009179C0" w:rsidRPr="00E07FCC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Наименование мероприятия</w:t>
            </w:r>
          </w:p>
        </w:tc>
        <w:tc>
          <w:tcPr>
            <w:tcW w:w="652" w:type="pct"/>
            <w:vMerge w:val="restart"/>
            <w:shd w:val="clear" w:color="auto" w:fill="auto"/>
            <w:vAlign w:val="center"/>
          </w:tcPr>
          <w:p w:rsidR="009179C0" w:rsidRPr="00E07FCC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Ответственный исполнитель</w:t>
            </w:r>
          </w:p>
        </w:tc>
        <w:tc>
          <w:tcPr>
            <w:tcW w:w="720" w:type="pct"/>
            <w:vMerge w:val="restart"/>
            <w:shd w:val="clear" w:color="auto" w:fill="auto"/>
            <w:vAlign w:val="center"/>
          </w:tcPr>
          <w:p w:rsidR="009179C0" w:rsidRPr="00E07FCC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Источники финансирования</w:t>
            </w:r>
          </w:p>
        </w:tc>
        <w:tc>
          <w:tcPr>
            <w:tcW w:w="1751" w:type="pct"/>
            <w:gridSpan w:val="4"/>
            <w:shd w:val="clear" w:color="auto" w:fill="auto"/>
            <w:vAlign w:val="center"/>
          </w:tcPr>
          <w:p w:rsidR="009179C0" w:rsidRPr="00E07FCC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Финансовые затраты на реализацию (тыс. рублей)</w:t>
            </w:r>
          </w:p>
        </w:tc>
      </w:tr>
      <w:tr w:rsidR="009179C0" w:rsidRPr="00E07FCC" w:rsidTr="003B73C7">
        <w:trPr>
          <w:trHeight w:val="245"/>
        </w:trPr>
        <w:tc>
          <w:tcPr>
            <w:tcW w:w="455" w:type="pct"/>
            <w:vMerge/>
            <w:shd w:val="clear" w:color="auto" w:fill="auto"/>
            <w:vAlign w:val="center"/>
          </w:tcPr>
          <w:p w:rsidR="009179C0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422" w:type="pct"/>
            <w:vMerge/>
            <w:shd w:val="clear" w:color="auto" w:fill="auto"/>
            <w:vAlign w:val="center"/>
          </w:tcPr>
          <w:p w:rsidR="009179C0" w:rsidRPr="00E07FCC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652" w:type="pct"/>
            <w:vMerge/>
            <w:shd w:val="clear" w:color="auto" w:fill="auto"/>
            <w:vAlign w:val="center"/>
          </w:tcPr>
          <w:p w:rsidR="009179C0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720" w:type="pct"/>
            <w:vMerge/>
            <w:shd w:val="clear" w:color="auto" w:fill="auto"/>
            <w:vAlign w:val="center"/>
          </w:tcPr>
          <w:p w:rsidR="009179C0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25" w:type="pct"/>
            <w:shd w:val="clear" w:color="auto" w:fill="auto"/>
            <w:vAlign w:val="center"/>
          </w:tcPr>
          <w:p w:rsidR="009179C0" w:rsidRPr="00E07FCC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470" w:type="pct"/>
            <w:shd w:val="clear" w:color="auto" w:fill="auto"/>
            <w:vAlign w:val="center"/>
          </w:tcPr>
          <w:p w:rsidR="009179C0" w:rsidRPr="00E07FCC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2019 год</w:t>
            </w:r>
          </w:p>
        </w:tc>
        <w:tc>
          <w:tcPr>
            <w:tcW w:w="438" w:type="pct"/>
            <w:shd w:val="clear" w:color="auto" w:fill="auto"/>
            <w:vAlign w:val="center"/>
          </w:tcPr>
          <w:p w:rsidR="009179C0" w:rsidRPr="00E07FCC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2020 год</w:t>
            </w:r>
          </w:p>
        </w:tc>
        <w:tc>
          <w:tcPr>
            <w:tcW w:w="418" w:type="pct"/>
            <w:shd w:val="clear" w:color="auto" w:fill="auto"/>
            <w:vAlign w:val="center"/>
          </w:tcPr>
          <w:p w:rsidR="009179C0" w:rsidRPr="00E07FCC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2021 год</w:t>
            </w:r>
          </w:p>
        </w:tc>
      </w:tr>
      <w:tr w:rsidR="009179C0" w:rsidRPr="00AF42C9" w:rsidTr="003B73C7">
        <w:trPr>
          <w:trHeight w:val="480"/>
        </w:trPr>
        <w:tc>
          <w:tcPr>
            <w:tcW w:w="45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1.</w:t>
            </w:r>
          </w:p>
        </w:tc>
        <w:tc>
          <w:tcPr>
            <w:tcW w:w="142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Повышение энергоэффективности (прочистка системы отопления)</w:t>
            </w:r>
          </w:p>
        </w:tc>
        <w:tc>
          <w:tcPr>
            <w:tcW w:w="65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79C0" w:rsidRPr="00AF42C9" w:rsidRDefault="009179C0" w:rsidP="003B73C7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комитет по образованию (подведомственные учреждения)</w:t>
            </w:r>
          </w:p>
        </w:tc>
        <w:tc>
          <w:tcPr>
            <w:tcW w:w="7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9 495,2 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3 236,4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3 129,4</w:t>
            </w:r>
          </w:p>
        </w:tc>
        <w:tc>
          <w:tcPr>
            <w:tcW w:w="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3 129,4</w:t>
            </w:r>
          </w:p>
        </w:tc>
      </w:tr>
      <w:tr w:rsidR="009179C0" w:rsidRPr="00AF42C9" w:rsidTr="003B73C7">
        <w:trPr>
          <w:trHeight w:val="480"/>
        </w:trPr>
        <w:tc>
          <w:tcPr>
            <w:tcW w:w="45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42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65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79C0" w:rsidRPr="00AF42C9" w:rsidRDefault="009179C0" w:rsidP="003B73C7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7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бюджет района</w:t>
            </w:r>
          </w:p>
        </w:tc>
        <w:tc>
          <w:tcPr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9 495,2 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3 236,4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3 129,4</w:t>
            </w:r>
          </w:p>
        </w:tc>
        <w:tc>
          <w:tcPr>
            <w:tcW w:w="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3 129,4</w:t>
            </w:r>
          </w:p>
        </w:tc>
      </w:tr>
      <w:tr w:rsidR="009179C0" w:rsidRPr="00AF42C9" w:rsidTr="003B73C7">
        <w:trPr>
          <w:trHeight w:val="480"/>
        </w:trPr>
        <w:tc>
          <w:tcPr>
            <w:tcW w:w="45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1.1.</w:t>
            </w:r>
          </w:p>
        </w:tc>
        <w:tc>
          <w:tcPr>
            <w:tcW w:w="142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Школы Ханты-Мансийского района</w:t>
            </w:r>
          </w:p>
        </w:tc>
        <w:tc>
          <w:tcPr>
            <w:tcW w:w="65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79C0" w:rsidRPr="00AF42C9" w:rsidRDefault="009179C0" w:rsidP="003B73C7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комитет по образованию (подведомственные учреждения)</w:t>
            </w:r>
          </w:p>
        </w:tc>
        <w:tc>
          <w:tcPr>
            <w:tcW w:w="7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8 228,4 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2 746,6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2 740,9</w:t>
            </w:r>
          </w:p>
        </w:tc>
        <w:tc>
          <w:tcPr>
            <w:tcW w:w="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2 740,9</w:t>
            </w:r>
          </w:p>
        </w:tc>
      </w:tr>
      <w:tr w:rsidR="009179C0" w:rsidRPr="00AF42C9" w:rsidTr="003B73C7">
        <w:trPr>
          <w:trHeight w:val="480"/>
        </w:trPr>
        <w:tc>
          <w:tcPr>
            <w:tcW w:w="45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42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65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79C0" w:rsidRPr="00AF42C9" w:rsidRDefault="009179C0" w:rsidP="003B73C7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7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бюджет района</w:t>
            </w:r>
          </w:p>
        </w:tc>
        <w:tc>
          <w:tcPr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8 228,4 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2 746,6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2 740,9</w:t>
            </w:r>
          </w:p>
        </w:tc>
        <w:tc>
          <w:tcPr>
            <w:tcW w:w="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1D0FAF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D0FAF">
              <w:rPr>
                <w:rFonts w:ascii="Times New Roman" w:hAnsi="Times New Roman"/>
                <w:color w:val="000000"/>
                <w:sz w:val="20"/>
                <w:szCs w:val="20"/>
              </w:rPr>
              <w:t>2 740,90</w:t>
            </w:r>
          </w:p>
        </w:tc>
      </w:tr>
      <w:tr w:rsidR="009179C0" w:rsidRPr="00AF42C9" w:rsidTr="003B73C7">
        <w:trPr>
          <w:trHeight w:val="480"/>
        </w:trPr>
        <w:tc>
          <w:tcPr>
            <w:tcW w:w="45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1.2.</w:t>
            </w:r>
          </w:p>
        </w:tc>
        <w:tc>
          <w:tcPr>
            <w:tcW w:w="142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Дошкольные учреждения Ханты-Мансийского района</w:t>
            </w:r>
          </w:p>
        </w:tc>
        <w:tc>
          <w:tcPr>
            <w:tcW w:w="65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79C0" w:rsidRPr="00AF42C9" w:rsidRDefault="009179C0" w:rsidP="003B73C7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комитет по образованию (подведомственные учреждения)</w:t>
            </w:r>
          </w:p>
        </w:tc>
        <w:tc>
          <w:tcPr>
            <w:tcW w:w="7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1 266,8 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489,8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388,5</w:t>
            </w:r>
          </w:p>
        </w:tc>
        <w:tc>
          <w:tcPr>
            <w:tcW w:w="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388,5</w:t>
            </w:r>
          </w:p>
        </w:tc>
      </w:tr>
      <w:tr w:rsidR="009179C0" w:rsidRPr="00AF42C9" w:rsidTr="003B73C7">
        <w:trPr>
          <w:trHeight w:val="480"/>
        </w:trPr>
        <w:tc>
          <w:tcPr>
            <w:tcW w:w="45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42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65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79C0" w:rsidRPr="00AF42C9" w:rsidRDefault="009179C0" w:rsidP="003B73C7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7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бюджет района</w:t>
            </w:r>
          </w:p>
        </w:tc>
        <w:tc>
          <w:tcPr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1 266,8 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489,8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388,5</w:t>
            </w:r>
          </w:p>
        </w:tc>
        <w:tc>
          <w:tcPr>
            <w:tcW w:w="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1D0FAF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D0FAF">
              <w:rPr>
                <w:rFonts w:ascii="Times New Roman" w:hAnsi="Times New Roman"/>
                <w:color w:val="000000"/>
                <w:sz w:val="20"/>
                <w:szCs w:val="20"/>
              </w:rPr>
              <w:t>388,50</w:t>
            </w:r>
          </w:p>
        </w:tc>
      </w:tr>
      <w:tr w:rsidR="009179C0" w:rsidRPr="00E07FCC" w:rsidTr="003B73C7">
        <w:trPr>
          <w:trHeight w:val="480"/>
        </w:trPr>
        <w:tc>
          <w:tcPr>
            <w:tcW w:w="455" w:type="pct"/>
            <w:vMerge w:val="restart"/>
            <w:shd w:val="clear" w:color="auto" w:fill="auto"/>
            <w:hideMark/>
          </w:tcPr>
          <w:p w:rsidR="009179C0" w:rsidRPr="00E07FCC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2.</w:t>
            </w:r>
          </w:p>
        </w:tc>
        <w:tc>
          <w:tcPr>
            <w:tcW w:w="1422" w:type="pct"/>
            <w:vMerge w:val="restart"/>
            <w:shd w:val="clear" w:color="auto" w:fill="auto"/>
            <w:hideMark/>
          </w:tcPr>
          <w:p w:rsidR="009179C0" w:rsidRPr="00E07FCC" w:rsidRDefault="009179C0" w:rsidP="003B73C7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7FC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Энергосервисные контракты </w:t>
            </w:r>
          </w:p>
        </w:tc>
        <w:tc>
          <w:tcPr>
            <w:tcW w:w="652" w:type="pct"/>
            <w:vMerge w:val="restart"/>
            <w:shd w:val="clear" w:color="auto" w:fill="auto"/>
            <w:vAlign w:val="center"/>
            <w:hideMark/>
          </w:tcPr>
          <w:p w:rsidR="009179C0" w:rsidRPr="00E07FCC" w:rsidRDefault="009179C0" w:rsidP="003B73C7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7FCC">
              <w:rPr>
                <w:rFonts w:ascii="Times New Roman" w:hAnsi="Times New Roman"/>
                <w:color w:val="000000"/>
                <w:sz w:val="20"/>
                <w:szCs w:val="20"/>
              </w:rPr>
              <w:t>комитет по образованию (подведомственные учреждения)</w:t>
            </w:r>
          </w:p>
        </w:tc>
        <w:tc>
          <w:tcPr>
            <w:tcW w:w="720" w:type="pct"/>
            <w:shd w:val="clear" w:color="auto" w:fill="auto"/>
            <w:hideMark/>
          </w:tcPr>
          <w:p w:rsidR="009179C0" w:rsidRPr="00E07FCC" w:rsidRDefault="009179C0" w:rsidP="003B73C7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7FCC">
              <w:rPr>
                <w:rFonts w:ascii="Times New Roman" w:hAnsi="Times New Roman"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425" w:type="pct"/>
            <w:shd w:val="clear" w:color="auto" w:fill="auto"/>
            <w:hideMark/>
          </w:tcPr>
          <w:p w:rsidR="009179C0" w:rsidRPr="00E07FCC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7FC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4 696,6 </w:t>
            </w:r>
          </w:p>
        </w:tc>
        <w:tc>
          <w:tcPr>
            <w:tcW w:w="470" w:type="pct"/>
            <w:shd w:val="clear" w:color="auto" w:fill="auto"/>
            <w:hideMark/>
          </w:tcPr>
          <w:p w:rsidR="009179C0" w:rsidRPr="00E07FCC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7FCC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438" w:type="pct"/>
            <w:shd w:val="clear" w:color="auto" w:fill="auto"/>
            <w:hideMark/>
          </w:tcPr>
          <w:p w:rsidR="009179C0" w:rsidRPr="00E07FCC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7FCC">
              <w:rPr>
                <w:rFonts w:ascii="Times New Roman" w:hAnsi="Times New Roman"/>
                <w:color w:val="000000"/>
                <w:sz w:val="20"/>
                <w:szCs w:val="20"/>
              </w:rPr>
              <w:t>2 348,3</w:t>
            </w:r>
          </w:p>
        </w:tc>
        <w:tc>
          <w:tcPr>
            <w:tcW w:w="418" w:type="pct"/>
            <w:shd w:val="clear" w:color="auto" w:fill="auto"/>
            <w:hideMark/>
          </w:tcPr>
          <w:p w:rsidR="009179C0" w:rsidRPr="00E07FCC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7FCC">
              <w:rPr>
                <w:rFonts w:ascii="Times New Roman" w:hAnsi="Times New Roman"/>
                <w:color w:val="000000"/>
                <w:sz w:val="20"/>
                <w:szCs w:val="20"/>
              </w:rPr>
              <w:t>2 348,3</w:t>
            </w:r>
          </w:p>
        </w:tc>
      </w:tr>
      <w:tr w:rsidR="009179C0" w:rsidRPr="00E07FCC" w:rsidTr="003B73C7">
        <w:trPr>
          <w:trHeight w:val="565"/>
        </w:trPr>
        <w:tc>
          <w:tcPr>
            <w:tcW w:w="455" w:type="pct"/>
            <w:vMerge/>
            <w:vAlign w:val="center"/>
            <w:hideMark/>
          </w:tcPr>
          <w:p w:rsidR="009179C0" w:rsidRPr="00E07FCC" w:rsidRDefault="009179C0" w:rsidP="003B73C7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422" w:type="pct"/>
            <w:vMerge/>
            <w:vAlign w:val="center"/>
            <w:hideMark/>
          </w:tcPr>
          <w:p w:rsidR="009179C0" w:rsidRPr="00E07FCC" w:rsidRDefault="009179C0" w:rsidP="003B73C7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652" w:type="pct"/>
            <w:vMerge/>
            <w:vAlign w:val="center"/>
            <w:hideMark/>
          </w:tcPr>
          <w:p w:rsidR="009179C0" w:rsidRPr="00E07FCC" w:rsidRDefault="009179C0" w:rsidP="003B73C7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720" w:type="pct"/>
            <w:shd w:val="clear" w:color="auto" w:fill="auto"/>
            <w:hideMark/>
          </w:tcPr>
          <w:p w:rsidR="009179C0" w:rsidRPr="00E07FCC" w:rsidRDefault="009179C0" w:rsidP="003B73C7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7FCC">
              <w:rPr>
                <w:rFonts w:ascii="Times New Roman" w:hAnsi="Times New Roman"/>
                <w:color w:val="000000"/>
                <w:sz w:val="20"/>
                <w:szCs w:val="20"/>
              </w:rPr>
              <w:t>бюджет района</w:t>
            </w:r>
          </w:p>
        </w:tc>
        <w:tc>
          <w:tcPr>
            <w:tcW w:w="425" w:type="pct"/>
            <w:shd w:val="clear" w:color="auto" w:fill="auto"/>
            <w:hideMark/>
          </w:tcPr>
          <w:p w:rsidR="009179C0" w:rsidRPr="00E07FCC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7FC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4 696,6 </w:t>
            </w:r>
          </w:p>
        </w:tc>
        <w:tc>
          <w:tcPr>
            <w:tcW w:w="470" w:type="pct"/>
            <w:shd w:val="clear" w:color="auto" w:fill="auto"/>
            <w:hideMark/>
          </w:tcPr>
          <w:p w:rsidR="009179C0" w:rsidRPr="00E07FCC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7FCC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438" w:type="pct"/>
            <w:shd w:val="clear" w:color="auto" w:fill="auto"/>
            <w:hideMark/>
          </w:tcPr>
          <w:p w:rsidR="009179C0" w:rsidRPr="00E07FCC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7FCC">
              <w:rPr>
                <w:rFonts w:ascii="Times New Roman" w:hAnsi="Times New Roman"/>
                <w:color w:val="000000"/>
                <w:sz w:val="20"/>
                <w:szCs w:val="20"/>
              </w:rPr>
              <w:t>2 348,3</w:t>
            </w:r>
          </w:p>
        </w:tc>
        <w:tc>
          <w:tcPr>
            <w:tcW w:w="418" w:type="pct"/>
            <w:shd w:val="clear" w:color="auto" w:fill="auto"/>
            <w:hideMark/>
          </w:tcPr>
          <w:p w:rsidR="009179C0" w:rsidRPr="00E07FCC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07FCC">
              <w:rPr>
                <w:rFonts w:ascii="Times New Roman" w:hAnsi="Times New Roman"/>
                <w:sz w:val="20"/>
                <w:szCs w:val="20"/>
              </w:rPr>
              <w:t>2 348,3</w:t>
            </w:r>
          </w:p>
        </w:tc>
      </w:tr>
      <w:tr w:rsidR="009179C0" w:rsidRPr="004333F6" w:rsidTr="003B73C7">
        <w:trPr>
          <w:trHeight w:val="417"/>
        </w:trPr>
        <w:tc>
          <w:tcPr>
            <w:tcW w:w="2529" w:type="pct"/>
            <w:gridSpan w:val="3"/>
            <w:vMerge w:val="restart"/>
            <w:vAlign w:val="center"/>
          </w:tcPr>
          <w:p w:rsidR="009179C0" w:rsidRPr="00E07FCC" w:rsidRDefault="009179C0" w:rsidP="003B73C7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ВСЕГО по мероприятиям в области энергосбережения и повышения энергетической эффективности в бюджетной сфере</w:t>
            </w:r>
          </w:p>
        </w:tc>
        <w:tc>
          <w:tcPr>
            <w:tcW w:w="720" w:type="pct"/>
            <w:shd w:val="clear" w:color="auto" w:fill="auto"/>
          </w:tcPr>
          <w:p w:rsidR="009179C0" w:rsidRPr="00E07FCC" w:rsidRDefault="009179C0" w:rsidP="003B73C7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7FCC">
              <w:rPr>
                <w:rFonts w:ascii="Times New Roman" w:hAnsi="Times New Roman"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425" w:type="pct"/>
            <w:shd w:val="clear" w:color="auto" w:fill="auto"/>
          </w:tcPr>
          <w:p w:rsidR="009179C0" w:rsidRPr="00E07FCC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14 191,8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3 236,4</w:t>
            </w:r>
          </w:p>
        </w:tc>
        <w:tc>
          <w:tcPr>
            <w:tcW w:w="438" w:type="pct"/>
            <w:shd w:val="clear" w:color="auto" w:fill="auto"/>
          </w:tcPr>
          <w:p w:rsidR="009179C0" w:rsidRPr="00E07FCC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5 477,7</w:t>
            </w:r>
          </w:p>
        </w:tc>
        <w:tc>
          <w:tcPr>
            <w:tcW w:w="418" w:type="pct"/>
            <w:shd w:val="clear" w:color="auto" w:fill="auto"/>
          </w:tcPr>
          <w:p w:rsidR="009179C0" w:rsidRPr="004333F6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5 477,7</w:t>
            </w:r>
          </w:p>
        </w:tc>
      </w:tr>
      <w:tr w:rsidR="009179C0" w:rsidRPr="004333F6" w:rsidTr="003B73C7">
        <w:trPr>
          <w:trHeight w:val="409"/>
        </w:trPr>
        <w:tc>
          <w:tcPr>
            <w:tcW w:w="2529" w:type="pct"/>
            <w:gridSpan w:val="3"/>
            <w:vMerge/>
            <w:vAlign w:val="center"/>
          </w:tcPr>
          <w:p w:rsidR="009179C0" w:rsidRPr="00E07FCC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720" w:type="pct"/>
            <w:shd w:val="clear" w:color="auto" w:fill="auto"/>
          </w:tcPr>
          <w:p w:rsidR="009179C0" w:rsidRPr="00E07FCC" w:rsidRDefault="009179C0" w:rsidP="003B73C7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7FCC">
              <w:rPr>
                <w:rFonts w:ascii="Times New Roman" w:hAnsi="Times New Roman"/>
                <w:color w:val="000000"/>
                <w:sz w:val="20"/>
                <w:szCs w:val="20"/>
              </w:rPr>
              <w:t>бюджет района</w:t>
            </w:r>
          </w:p>
        </w:tc>
        <w:tc>
          <w:tcPr>
            <w:tcW w:w="425" w:type="pct"/>
            <w:shd w:val="clear" w:color="auto" w:fill="auto"/>
          </w:tcPr>
          <w:p w:rsidR="009179C0" w:rsidRPr="00E07FCC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14 191,8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3 236,4</w:t>
            </w:r>
          </w:p>
        </w:tc>
        <w:tc>
          <w:tcPr>
            <w:tcW w:w="438" w:type="pct"/>
            <w:shd w:val="clear" w:color="auto" w:fill="auto"/>
          </w:tcPr>
          <w:p w:rsidR="009179C0" w:rsidRPr="00E07FCC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5 477,7</w:t>
            </w:r>
          </w:p>
        </w:tc>
        <w:tc>
          <w:tcPr>
            <w:tcW w:w="418" w:type="pct"/>
            <w:shd w:val="clear" w:color="auto" w:fill="auto"/>
          </w:tcPr>
          <w:p w:rsidR="009179C0" w:rsidRPr="004333F6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5 477,7</w:t>
            </w:r>
          </w:p>
        </w:tc>
      </w:tr>
    </w:tbl>
    <w:p w:rsidR="00111819" w:rsidRDefault="009179C0" w:rsidP="009179C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0"/>
          <w:szCs w:val="20"/>
        </w:rPr>
        <w:t>* Данные мероприятия включены в соответствии с Приказом Минэнерго России от 11.12.2014 № 916 «Об утверждении методических рекомендаций по разработке и реализации региональных и муниципальных программ в области энергосбережения и повышения энергетической эффективности» и реализуются в рамках муниципальной программы «</w:t>
      </w:r>
      <w:r w:rsidRPr="00FF649A">
        <w:rPr>
          <w:rFonts w:ascii="Times New Roman" w:hAnsi="Times New Roman"/>
          <w:bCs/>
          <w:sz w:val="20"/>
          <w:szCs w:val="20"/>
        </w:rPr>
        <w:t>Развитие образования в Ханты-Мансийском районе на 2019-2021 годы</w:t>
      </w:r>
      <w:r>
        <w:rPr>
          <w:rFonts w:ascii="Times New Roman" w:hAnsi="Times New Roman"/>
          <w:bCs/>
          <w:sz w:val="20"/>
          <w:szCs w:val="20"/>
        </w:rPr>
        <w:t>».</w:t>
      </w:r>
    </w:p>
    <w:p w:rsidR="000841E8" w:rsidRDefault="000841E8" w:rsidP="00111819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  <w:sectPr w:rsidR="000841E8" w:rsidSect="009179C0">
          <w:headerReference w:type="default" r:id="rId11"/>
          <w:pgSz w:w="16838" w:h="11906" w:orient="landscape"/>
          <w:pgMar w:top="1276" w:right="567" w:bottom="1276" w:left="1134" w:header="284" w:footer="51" w:gutter="0"/>
          <w:cols w:space="708"/>
          <w:docGrid w:linePitch="360"/>
        </w:sectPr>
      </w:pPr>
    </w:p>
    <w:p w:rsidR="00252685" w:rsidRPr="005422E9" w:rsidRDefault="00252685" w:rsidP="00252685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/>
          <w:sz w:val="28"/>
          <w:szCs w:val="28"/>
        </w:rPr>
        <w:t>3</w:t>
      </w:r>
    </w:p>
    <w:p w:rsidR="00252685" w:rsidRPr="005422E9" w:rsidRDefault="00252685" w:rsidP="00252685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к муниципальной программе</w:t>
      </w:r>
    </w:p>
    <w:p w:rsidR="00252685" w:rsidRPr="005422E9" w:rsidRDefault="00252685" w:rsidP="00252685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«Развитие и модернизация </w:t>
      </w:r>
    </w:p>
    <w:p w:rsidR="00252685" w:rsidRPr="005422E9" w:rsidRDefault="00252685" w:rsidP="00252685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жилищно-коммунального комплекса</w:t>
      </w:r>
    </w:p>
    <w:p w:rsidR="00252685" w:rsidRPr="005422E9" w:rsidRDefault="00252685" w:rsidP="00252685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и повышение энергетической </w:t>
      </w:r>
    </w:p>
    <w:p w:rsidR="00252685" w:rsidRPr="005422E9" w:rsidRDefault="00252685" w:rsidP="00252685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эффективности в Ханты-Мансийском</w:t>
      </w:r>
    </w:p>
    <w:p w:rsidR="00252685" w:rsidRPr="005422E9" w:rsidRDefault="00252685" w:rsidP="00252685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районе на 201</w:t>
      </w:r>
      <w:r>
        <w:rPr>
          <w:rFonts w:ascii="Times New Roman" w:hAnsi="Times New Roman"/>
          <w:sz w:val="28"/>
          <w:szCs w:val="28"/>
        </w:rPr>
        <w:t>9</w:t>
      </w:r>
      <w:r w:rsidRPr="005422E9">
        <w:rPr>
          <w:rFonts w:ascii="Times New Roman" w:hAnsi="Times New Roman"/>
          <w:sz w:val="28"/>
          <w:szCs w:val="28"/>
        </w:rPr>
        <w:t xml:space="preserve"> – 202</w:t>
      </w:r>
      <w:r>
        <w:rPr>
          <w:rFonts w:ascii="Times New Roman" w:hAnsi="Times New Roman"/>
          <w:sz w:val="28"/>
          <w:szCs w:val="28"/>
        </w:rPr>
        <w:t>4</w:t>
      </w:r>
      <w:r w:rsidRPr="005422E9">
        <w:rPr>
          <w:rFonts w:ascii="Times New Roman" w:hAnsi="Times New Roman"/>
          <w:sz w:val="28"/>
          <w:szCs w:val="28"/>
        </w:rPr>
        <w:t xml:space="preserve"> годы»</w:t>
      </w:r>
    </w:p>
    <w:p w:rsidR="00252685" w:rsidRPr="000570AF" w:rsidRDefault="00252685" w:rsidP="00111819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111819" w:rsidRPr="00AB30AF" w:rsidRDefault="00111819" w:rsidP="00111819">
      <w:pPr>
        <w:spacing w:after="0" w:line="240" w:lineRule="auto"/>
        <w:contextualSpacing/>
        <w:jc w:val="center"/>
        <w:rPr>
          <w:rFonts w:ascii="Times New Roman" w:eastAsiaTheme="majorEastAsia" w:hAnsi="Times New Roman"/>
          <w:bCs/>
          <w:kern w:val="24"/>
          <w:sz w:val="28"/>
          <w:szCs w:val="2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AB30AF">
        <w:rPr>
          <w:rFonts w:ascii="Times New Roman" w:hAnsi="Times New Roman"/>
          <w:sz w:val="28"/>
          <w:szCs w:val="28"/>
        </w:rPr>
        <w:t>Визуализированный перечень образцов элементов благоустройства</w:t>
      </w:r>
      <w:r w:rsidRPr="00AB30AF">
        <w:rPr>
          <w:rFonts w:ascii="Times New Roman" w:eastAsiaTheme="majorEastAsia" w:hAnsi="Times New Roman"/>
          <w:bCs/>
          <w:kern w:val="24"/>
          <w:sz w:val="28"/>
          <w:szCs w:val="2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 </w:t>
      </w:r>
    </w:p>
    <w:p w:rsidR="00111819" w:rsidRPr="00AB30AF" w:rsidRDefault="00AB30AF" w:rsidP="00111819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Pr="00AB30AF">
        <w:rPr>
          <w:rFonts w:ascii="Times New Roman" w:hAnsi="Times New Roman"/>
          <w:sz w:val="28"/>
          <w:szCs w:val="28"/>
        </w:rPr>
        <w:t>бщественной территории мемориального комплекса «Аллея Славы» по ул. Победы № 3а/1</w:t>
      </w:r>
    </w:p>
    <w:p w:rsidR="00111819" w:rsidRDefault="00111819" w:rsidP="00AB30AF">
      <w:pPr>
        <w:pStyle w:val="a7"/>
        <w:spacing w:after="0" w:line="240" w:lineRule="auto"/>
        <w:ind w:left="0"/>
        <w:contextualSpacing/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Pr="005422E9">
        <w:t xml:space="preserve"> </w:t>
      </w:r>
    </w:p>
    <w:p w:rsidR="00111819" w:rsidRPr="000570AF" w:rsidRDefault="00111819" w:rsidP="0011181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11819" w:rsidRDefault="00111819" w:rsidP="00111819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AB30AF">
        <w:rPr>
          <w:rFonts w:ascii="Times New Roman" w:hAnsi="Times New Roman"/>
          <w:sz w:val="28"/>
          <w:szCs w:val="28"/>
        </w:rPr>
        <w:t>1.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="00255C64">
        <w:rPr>
          <w:rFonts w:ascii="Times New Roman" w:hAnsi="Times New Roman"/>
          <w:sz w:val="28"/>
          <w:szCs w:val="28"/>
        </w:rPr>
        <w:t>2.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86"/>
        <w:gridCol w:w="3828"/>
      </w:tblGrid>
      <w:tr w:rsidR="00111819" w:rsidTr="00255C64">
        <w:tc>
          <w:tcPr>
            <w:tcW w:w="4086" w:type="dxa"/>
          </w:tcPr>
          <w:p w:rsidR="00111819" w:rsidRDefault="00AB30AF" w:rsidP="00987DC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73AB496" wp14:editId="422E9929">
                  <wp:extent cx="2457450" cy="1724025"/>
                  <wp:effectExtent l="0" t="0" r="0" b="9525"/>
                  <wp:docPr id="42" name="Рисунок 2" descr="Скамейка уличная «Лицей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Скамейка уличная «Лицей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7450" cy="172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8" w:type="dxa"/>
          </w:tcPr>
          <w:p w:rsidR="00111819" w:rsidRDefault="00255C64" w:rsidP="00987DC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5F23498" wp14:editId="77D88DE5">
                  <wp:extent cx="1551084" cy="1860605"/>
                  <wp:effectExtent l="0" t="0" r="0" b="6350"/>
                  <wp:docPr id="76" name="Рисунок 76" descr="C:\Users\Абубакиров\Desktop\фонарь 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Рисунок 76" descr="C:\Users\Абубакиров\Desktop\фонарь 1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4569" cy="1864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55C64" w:rsidRDefault="00255C64" w:rsidP="00987DC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55C64" w:rsidRDefault="00255C64" w:rsidP="00987DC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55C64" w:rsidTr="00255C64">
        <w:tc>
          <w:tcPr>
            <w:tcW w:w="4086" w:type="dxa"/>
          </w:tcPr>
          <w:p w:rsidR="00255C64" w:rsidRDefault="00255C64" w:rsidP="00987DC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3. </w:t>
            </w:r>
          </w:p>
        </w:tc>
        <w:tc>
          <w:tcPr>
            <w:tcW w:w="3828" w:type="dxa"/>
          </w:tcPr>
          <w:p w:rsidR="00255C64" w:rsidRDefault="00255C64" w:rsidP="00987DC0">
            <w:pPr>
              <w:spacing w:after="0" w:line="240" w:lineRule="auto"/>
              <w:rPr>
                <w:noProof/>
              </w:rPr>
            </w:pPr>
            <w:r w:rsidRPr="00556AB6">
              <w:rPr>
                <w:rFonts w:ascii="Times New Roman" w:hAnsi="Times New Roman"/>
                <w:noProof/>
                <w:sz w:val="28"/>
                <w:szCs w:val="28"/>
              </w:rPr>
              <w:t>4</w:t>
            </w:r>
            <w:r>
              <w:rPr>
                <w:noProof/>
              </w:rPr>
              <w:t>.</w:t>
            </w:r>
          </w:p>
        </w:tc>
      </w:tr>
    </w:tbl>
    <w:p w:rsidR="00111819" w:rsidRDefault="00255C64" w:rsidP="00111819">
      <w:pPr>
        <w:spacing w:after="0" w:line="240" w:lineRule="auto"/>
        <w:rPr>
          <w:noProof/>
        </w:rPr>
      </w:pPr>
      <w:r>
        <w:rPr>
          <w:noProof/>
          <w:sz w:val="24"/>
          <w:szCs w:val="24"/>
        </w:rPr>
        <w:drawing>
          <wp:inline distT="0" distB="0" distL="0" distR="0" wp14:anchorId="56DADB64" wp14:editId="251F6578">
            <wp:extent cx="2076450" cy="1543050"/>
            <wp:effectExtent l="0" t="0" r="0" b="0"/>
            <wp:docPr id="9" name="Рисунок 36" descr="C:\Documents and Settings\Дурченкова\Рабочий стол\все по дворикам\трот плит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Дурченкова\Рабочий стол\все по дворикам\трот плитка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60AB6B4" wp14:editId="540FED68">
            <wp:extent cx="2996810" cy="1371600"/>
            <wp:effectExtent l="19050" t="0" r="0" b="0"/>
            <wp:docPr id="202" name="Рисунок 44" descr="C:\Users\chalayaelse\Desktop\каталог\шгеп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chalayaelse\Desktop\каталог\шгепш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t="46496" r="29598" b="212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681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1819" w:rsidRDefault="00111819" w:rsidP="00111819">
      <w:pPr>
        <w:spacing w:after="0" w:line="240" w:lineRule="auto"/>
        <w:ind w:firstLine="709"/>
        <w:rPr>
          <w:rFonts w:ascii="Times New Roman" w:hAnsi="Times New Roman"/>
          <w:bCs/>
          <w:sz w:val="28"/>
          <w:szCs w:val="28"/>
        </w:rPr>
      </w:pPr>
    </w:p>
    <w:p w:rsidR="00AB30AF" w:rsidRDefault="00255C64" w:rsidP="00AB30AF">
      <w:pPr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  <w:r w:rsidRPr="00556AB6">
        <w:rPr>
          <w:rFonts w:ascii="Times New Roman" w:hAnsi="Times New Roman"/>
          <w:sz w:val="28"/>
          <w:szCs w:val="28"/>
        </w:rPr>
        <w:t>5.                                                           6.</w:t>
      </w:r>
    </w:p>
    <w:p w:rsidR="00255C64" w:rsidRDefault="00255C64" w:rsidP="00AB30AF">
      <w:pPr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1288076" cy="1717482"/>
            <wp:effectExtent l="0" t="0" r="7620" b="0"/>
            <wp:docPr id="13" name="Рисунок 13" descr="C:\Users\denis_k\Pictures\мое\#мемы\новые 11\stela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enis_k\Pictures\мое\#мемы\новые 11\stelaaa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7745" cy="1730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                                     </w:t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156D4DF3" wp14:editId="1D54182E">
            <wp:extent cx="2637199" cy="1717730"/>
            <wp:effectExtent l="0" t="0" r="0" b="0"/>
            <wp:docPr id="187" name="Рисунок 12" descr="C:\Users\chalayaelse\Desktop\Новая папка\606bdc4f7d5d3838e638534b7b7e6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chalayaelse\Desktop\Новая папка\606bdc4f7d5d3838e638534b7b7e6353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3260" cy="1728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30AF" w:rsidRDefault="00AB30AF" w:rsidP="00AB30AF">
      <w:pPr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</w:p>
    <w:p w:rsidR="00AB30AF" w:rsidRPr="00556AB6" w:rsidRDefault="00AB30AF" w:rsidP="00AB30AF">
      <w:pPr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  <w:u w:val="single"/>
        </w:rPr>
      </w:pPr>
      <w:r w:rsidRPr="00556AB6">
        <w:rPr>
          <w:rFonts w:ascii="Times New Roman" w:hAnsi="Times New Roman"/>
          <w:sz w:val="28"/>
          <w:szCs w:val="28"/>
          <w:u w:val="single"/>
        </w:rPr>
        <w:t>Перечень</w:t>
      </w:r>
      <w:r w:rsidR="00556AB6" w:rsidRPr="00556AB6">
        <w:rPr>
          <w:rFonts w:ascii="Times New Roman" w:hAnsi="Times New Roman"/>
          <w:sz w:val="28"/>
          <w:szCs w:val="28"/>
          <w:u w:val="single"/>
        </w:rPr>
        <w:t xml:space="preserve"> благоустройства</w:t>
      </w:r>
      <w:r w:rsidRPr="00556AB6">
        <w:rPr>
          <w:rFonts w:ascii="Times New Roman" w:hAnsi="Times New Roman"/>
          <w:sz w:val="28"/>
          <w:szCs w:val="28"/>
          <w:u w:val="single"/>
        </w:rPr>
        <w:t>:</w:t>
      </w:r>
    </w:p>
    <w:p w:rsidR="00AB30AF" w:rsidRPr="00556AB6" w:rsidRDefault="00255C64" w:rsidP="00255C64">
      <w:pPr>
        <w:pStyle w:val="a7"/>
        <w:numPr>
          <w:ilvl w:val="0"/>
          <w:numId w:val="26"/>
        </w:num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556AB6">
        <w:rPr>
          <w:rFonts w:ascii="Times New Roman" w:hAnsi="Times New Roman"/>
          <w:sz w:val="28"/>
          <w:szCs w:val="28"/>
        </w:rPr>
        <w:t>У</w:t>
      </w:r>
      <w:r w:rsidR="00AB30AF" w:rsidRPr="00556AB6">
        <w:rPr>
          <w:rFonts w:ascii="Times New Roman" w:hAnsi="Times New Roman"/>
          <w:sz w:val="28"/>
          <w:szCs w:val="28"/>
        </w:rPr>
        <w:t>становка скамеек – 10 шт.</w:t>
      </w:r>
    </w:p>
    <w:p w:rsidR="00255C64" w:rsidRPr="00556AB6" w:rsidRDefault="00255C64" w:rsidP="00255C64">
      <w:pPr>
        <w:pStyle w:val="a7"/>
        <w:numPr>
          <w:ilvl w:val="0"/>
          <w:numId w:val="26"/>
        </w:num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556AB6">
        <w:rPr>
          <w:rFonts w:ascii="Times New Roman" w:hAnsi="Times New Roman"/>
          <w:sz w:val="28"/>
          <w:szCs w:val="28"/>
        </w:rPr>
        <w:t>Освещение</w:t>
      </w:r>
    </w:p>
    <w:p w:rsidR="00255C64" w:rsidRPr="00556AB6" w:rsidRDefault="00255C64" w:rsidP="00255C64">
      <w:pPr>
        <w:pStyle w:val="a7"/>
        <w:numPr>
          <w:ilvl w:val="0"/>
          <w:numId w:val="26"/>
        </w:num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556AB6">
        <w:rPr>
          <w:rFonts w:ascii="Times New Roman" w:hAnsi="Times New Roman"/>
          <w:sz w:val="28"/>
          <w:szCs w:val="28"/>
        </w:rPr>
        <w:t>Устройство пешеходных зон из тротуарной плитки – 306 кв.м.</w:t>
      </w:r>
    </w:p>
    <w:p w:rsidR="00255C64" w:rsidRPr="00556AB6" w:rsidRDefault="00255C64" w:rsidP="00255C64">
      <w:pPr>
        <w:pStyle w:val="a7"/>
        <w:numPr>
          <w:ilvl w:val="0"/>
          <w:numId w:val="26"/>
        </w:num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556AB6">
        <w:rPr>
          <w:rFonts w:ascii="Times New Roman" w:hAnsi="Times New Roman"/>
          <w:sz w:val="28"/>
          <w:szCs w:val="28"/>
        </w:rPr>
        <w:t>Устройство частичного ограждения (забора) – 186 м.</w:t>
      </w:r>
    </w:p>
    <w:p w:rsidR="00255C64" w:rsidRPr="00556AB6" w:rsidRDefault="00255C64" w:rsidP="00255C64">
      <w:pPr>
        <w:pStyle w:val="a7"/>
        <w:numPr>
          <w:ilvl w:val="0"/>
          <w:numId w:val="26"/>
        </w:num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556AB6">
        <w:rPr>
          <w:rFonts w:ascii="Times New Roman" w:hAnsi="Times New Roman"/>
          <w:sz w:val="28"/>
          <w:szCs w:val="28"/>
        </w:rPr>
        <w:t>Строительство мемориала «Герои труда».</w:t>
      </w:r>
    </w:p>
    <w:p w:rsidR="00255C64" w:rsidRPr="00556AB6" w:rsidRDefault="00255C64" w:rsidP="00255C64">
      <w:pPr>
        <w:pStyle w:val="a7"/>
        <w:numPr>
          <w:ilvl w:val="0"/>
          <w:numId w:val="26"/>
        </w:num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556AB6">
        <w:rPr>
          <w:rFonts w:ascii="Times New Roman" w:hAnsi="Times New Roman"/>
          <w:sz w:val="28"/>
          <w:szCs w:val="28"/>
        </w:rPr>
        <w:t>озеленение с трудовым участием населения;</w:t>
      </w:r>
    </w:p>
    <w:p w:rsidR="000048B2" w:rsidRPr="00556AB6" w:rsidRDefault="000048B2" w:rsidP="000048B2">
      <w:pPr>
        <w:pStyle w:val="a7"/>
        <w:numPr>
          <w:ilvl w:val="0"/>
          <w:numId w:val="26"/>
        </w:num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556AB6">
        <w:rPr>
          <w:rFonts w:ascii="Times New Roman" w:hAnsi="Times New Roman"/>
          <w:sz w:val="28"/>
          <w:szCs w:val="28"/>
        </w:rPr>
        <w:t>Демонтаж старого тротуара из различных дорожных плит – 65,7 м.п.</w:t>
      </w:r>
    </w:p>
    <w:p w:rsidR="00AB30AF" w:rsidRPr="000048B2" w:rsidRDefault="00AB30AF" w:rsidP="000048B2">
      <w:pPr>
        <w:pStyle w:val="a7"/>
        <w:autoSpaceDE w:val="0"/>
        <w:autoSpaceDN w:val="0"/>
        <w:adjustRightInd w:val="0"/>
        <w:spacing w:line="240" w:lineRule="auto"/>
        <w:ind w:left="720"/>
        <w:jc w:val="both"/>
        <w:rPr>
          <w:rFonts w:ascii="Times New Roman" w:hAnsi="Times New Roman"/>
          <w:sz w:val="24"/>
          <w:szCs w:val="24"/>
        </w:rPr>
      </w:pPr>
    </w:p>
    <w:p w:rsidR="00111819" w:rsidRDefault="00111819" w:rsidP="00556AB6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p w:rsidR="00AB30AF" w:rsidRPr="00AB30AF" w:rsidRDefault="00AB30AF" w:rsidP="00AB30AF">
      <w:pPr>
        <w:autoSpaceDE w:val="0"/>
        <w:autoSpaceDN w:val="0"/>
        <w:adjustRightInd w:val="0"/>
        <w:ind w:firstLine="540"/>
        <w:jc w:val="both"/>
        <w:outlineLvl w:val="1"/>
        <w:rPr>
          <w:rFonts w:ascii="Times New Roman" w:hAnsi="Times New Roman"/>
          <w:sz w:val="28"/>
          <w:szCs w:val="28"/>
        </w:rPr>
      </w:pPr>
      <w:r w:rsidRPr="00AB30AF">
        <w:rPr>
          <w:rFonts w:ascii="Times New Roman" w:hAnsi="Times New Roman"/>
          <w:sz w:val="28"/>
          <w:szCs w:val="28"/>
        </w:rPr>
        <w:t xml:space="preserve">Проект является основой для реализации мероприятий по благоустройству, озеленению, содержанию мест массового отдыха территории сельского поселения Горноправдинск. </w:t>
      </w:r>
    </w:p>
    <w:p w:rsidR="00AB30AF" w:rsidRPr="00AB30AF" w:rsidRDefault="00AB30AF" w:rsidP="00AB30AF">
      <w:pPr>
        <w:pStyle w:val="af8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AB30AF">
        <w:rPr>
          <w:sz w:val="28"/>
          <w:szCs w:val="28"/>
        </w:rPr>
        <w:t xml:space="preserve">Благоустройство общественной территории мемориального комплекса «Аллея Славы» в п.Горноправдинск является одним их важнейших мероприятий, так как несет не только функциональное назначение как место отдыха и досуга населения, но и как объект монументального искусства и сохранения, и, в основе своей, воспитания патриотического духа подрастающего поколения, для целей которых создан монумент – памятник Великой Отечественной войны, и будут созданы мемориальные сооружения с именами прославленных земляков, героев труда и воинов-интернационалистов. Также, комплекс «Аллея Славы» предполагает элементы озеленения, устройство покрытий, освещение, мест отдыха для различного функционального назначения для нужд населения. </w:t>
      </w:r>
    </w:p>
    <w:p w:rsidR="00AB30AF" w:rsidRDefault="00AB30AF" w:rsidP="00AB30AF">
      <w:pPr>
        <w:autoSpaceDE w:val="0"/>
        <w:autoSpaceDN w:val="0"/>
        <w:adjustRightInd w:val="0"/>
        <w:jc w:val="both"/>
        <w:rPr>
          <w:rFonts w:ascii="Times New Roman" w:hAnsi="Times New Roman"/>
          <w:bCs/>
          <w:sz w:val="28"/>
          <w:szCs w:val="28"/>
        </w:rPr>
      </w:pPr>
    </w:p>
    <w:p w:rsidR="00AB30AF" w:rsidRPr="00684F47" w:rsidRDefault="00AB30AF" w:rsidP="00AB30AF">
      <w:pPr>
        <w:autoSpaceDE w:val="0"/>
        <w:autoSpaceDN w:val="0"/>
        <w:adjustRightInd w:val="0"/>
        <w:jc w:val="both"/>
        <w:rPr>
          <w:rStyle w:val="fontstyle01"/>
          <w:rFonts w:ascii="Times New Roman" w:hAnsi="Times New Roman"/>
          <w:b/>
          <w:sz w:val="24"/>
          <w:szCs w:val="24"/>
        </w:rPr>
      </w:pPr>
      <w:r w:rsidRPr="00684F47">
        <w:rPr>
          <w:rStyle w:val="fontstyle01"/>
          <w:rFonts w:ascii="Times New Roman" w:hAnsi="Times New Roman"/>
          <w:b/>
          <w:sz w:val="24"/>
          <w:szCs w:val="24"/>
        </w:rPr>
        <w:t>-</w:t>
      </w:r>
      <w:r w:rsidRPr="00556AB6">
        <w:rPr>
          <w:rStyle w:val="fontstyle01"/>
          <w:rFonts w:ascii="Times New Roman" w:hAnsi="Times New Roman"/>
          <w:b/>
        </w:rPr>
        <w:t xml:space="preserve"> площадь, на которой реализуется проект, кв. м – 5 803 кв.м.</w:t>
      </w:r>
    </w:p>
    <w:p w:rsidR="00AB30AF" w:rsidRDefault="00AB30AF" w:rsidP="00AB30AF">
      <w:pPr>
        <w:jc w:val="center"/>
        <w:rPr>
          <w:rFonts w:ascii="Times New Roman" w:hAnsi="Times New Roman"/>
          <w:sz w:val="32"/>
          <w:szCs w:val="32"/>
        </w:rPr>
      </w:pPr>
      <w:r w:rsidRPr="00AB30AF">
        <w:rPr>
          <w:rFonts w:ascii="Times New Roman" w:hAnsi="Times New Roman"/>
          <w:sz w:val="28"/>
          <w:szCs w:val="28"/>
        </w:rPr>
        <w:t xml:space="preserve">План-схема благоустройства территории Аллеи Славы. </w:t>
      </w:r>
      <w:r>
        <w:rPr>
          <w:rFonts w:ascii="Times New Roman" w:hAnsi="Times New Roman"/>
          <w:sz w:val="32"/>
          <w:szCs w:val="32"/>
        </w:rPr>
        <w:t xml:space="preserve">   </w:t>
      </w:r>
    </w:p>
    <w:p w:rsidR="00D96071" w:rsidRPr="00AB30AF" w:rsidRDefault="00D96071" w:rsidP="00AB30AF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32"/>
          <w:szCs w:val="32"/>
        </w:rPr>
        <w:lastRenderedPageBreak/>
        <w:drawing>
          <wp:inline distT="0" distB="0" distL="0" distR="0">
            <wp:extent cx="5753100" cy="3971925"/>
            <wp:effectExtent l="0" t="0" r="0" b="9525"/>
            <wp:docPr id="19" name="Рисунок 19" descr="C:\1.Рабата\Приоритетные проекты 2018\#Горноправдинск\Аллея славы\готовый без размет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1.Рабата\Приоритетные проекты 2018\#Горноправдинск\Аллея славы\готовый без разметки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819" w:rsidRPr="007520FF" w:rsidRDefault="00111819" w:rsidP="00AB30A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11819" w:rsidRDefault="00AB30AF" w:rsidP="00111819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32"/>
          <w:szCs w:val="32"/>
        </w:rPr>
        <w:drawing>
          <wp:inline distT="0" distB="0" distL="0" distR="0" wp14:anchorId="6AEC91BD" wp14:editId="109FEF88">
            <wp:extent cx="5760085" cy="3012086"/>
            <wp:effectExtent l="0" t="0" r="0" b="0"/>
            <wp:docPr id="1" name="Рисунок 1" descr="E:\Проект памятника\на печать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Проект памятника\на печать\18.jpg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012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281C" w:rsidRDefault="0012281C" w:rsidP="00111819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111819" w:rsidRDefault="00AB30AF" w:rsidP="00111819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AB30AF"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5760085" cy="3015062"/>
            <wp:effectExtent l="0" t="0" r="0" b="0"/>
            <wp:docPr id="4" name="Рисунок 4" descr="C:\1.Рабата\Приоритетные проекты 2018\#Горноправдинск\Аллея славы\Аллея славы\Аллея славы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1.Рабата\Приоритетные проекты 2018\#Горноправдинск\Аллея славы\Аллея славы\Аллея славы\13.jpg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015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819" w:rsidRDefault="00111819" w:rsidP="00111819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AB30AF" w:rsidRDefault="00AB30AF" w:rsidP="00111819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AB30AF" w:rsidRDefault="00AB30AF" w:rsidP="00111819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AB30AF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760085" cy="3015062"/>
            <wp:effectExtent l="0" t="0" r="0" b="0"/>
            <wp:docPr id="5" name="Рисунок 5" descr="C:\1.Рабата\Приоритетные проекты 2018\#Горноправдинск\Аллея славы\Аллея славы\Аллея славы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1.Рабата\Приоритетные проекты 2018\#Горноправдинск\Аллея славы\Аллея славы\Аллея славы\9.jpg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015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30AF" w:rsidRDefault="00AB30AF" w:rsidP="00111819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AB30AF" w:rsidRDefault="00AB30AF" w:rsidP="00111819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AB30AF"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5760085" cy="3015062"/>
            <wp:effectExtent l="0" t="0" r="0" b="0"/>
            <wp:docPr id="11" name="Рисунок 11" descr="C:\1.Рабата\Приоритетные проекты 2018\#Горноправдинск\Аллея славы\Аллея славы\Аллея славы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1.Рабата\Приоритетные проекты 2018\#Горноправдинск\Аллея славы\Аллея славы\Аллея славы\11.jpg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015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819" w:rsidRDefault="00111819" w:rsidP="00111819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1C0872" w:rsidRDefault="001C0872" w:rsidP="00236DF0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B21C43" w:rsidRDefault="00B21C43" w:rsidP="00B21C43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B21C43" w:rsidRDefault="00B21C43" w:rsidP="00B21C43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B21C43" w:rsidRDefault="00B21C43" w:rsidP="00B21C43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D96071" w:rsidRDefault="00D96071" w:rsidP="00B21C43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D96071" w:rsidRDefault="00D96071" w:rsidP="00B21C43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D96071" w:rsidRDefault="00D96071" w:rsidP="00B21C43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D96071" w:rsidRDefault="00D96071" w:rsidP="00B21C43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D96071" w:rsidRDefault="00D96071" w:rsidP="00B21C43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D96071" w:rsidRDefault="00D96071" w:rsidP="00B21C43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B21C43" w:rsidRPr="000570AF" w:rsidRDefault="00B21C43" w:rsidP="00B21C43">
      <w:pPr>
        <w:spacing w:after="0" w:line="240" w:lineRule="auto"/>
        <w:contextualSpacing/>
        <w:jc w:val="center"/>
        <w:rPr>
          <w:rFonts w:ascii="Times New Roman" w:eastAsiaTheme="majorEastAsia" w:hAnsi="Times New Roman"/>
          <w:bCs/>
          <w:kern w:val="24"/>
          <w:sz w:val="28"/>
          <w:szCs w:val="2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570AF">
        <w:rPr>
          <w:rFonts w:ascii="Times New Roman" w:hAnsi="Times New Roman"/>
          <w:sz w:val="28"/>
          <w:szCs w:val="28"/>
        </w:rPr>
        <w:t>Визуализированный перечень образцов элементов благоустройства</w:t>
      </w:r>
      <w:r w:rsidRPr="000570AF">
        <w:rPr>
          <w:rFonts w:ascii="Times New Roman" w:eastAsiaTheme="majorEastAsia" w:hAnsi="Times New Roman"/>
          <w:bCs/>
          <w:kern w:val="24"/>
          <w:sz w:val="28"/>
          <w:szCs w:val="2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 </w:t>
      </w:r>
    </w:p>
    <w:p w:rsidR="00B21C43" w:rsidRDefault="00B21C43" w:rsidP="00B21C43">
      <w:pPr>
        <w:spacing w:after="0" w:line="240" w:lineRule="auto"/>
        <w:contextualSpacing/>
        <w:jc w:val="center"/>
        <w:rPr>
          <w:rFonts w:ascii="Times New Roman" w:hAnsi="Times New Roman"/>
          <w:bCs/>
          <w:sz w:val="28"/>
          <w:szCs w:val="28"/>
        </w:rPr>
      </w:pPr>
      <w:r w:rsidRPr="000570AF">
        <w:rPr>
          <w:rFonts w:ascii="Times New Roman" w:hAnsi="Times New Roman"/>
          <w:bCs/>
          <w:sz w:val="28"/>
          <w:szCs w:val="28"/>
        </w:rPr>
        <w:t xml:space="preserve">2 этапа «Благоустройство придомовых территорий и междворовых проездов мкр. Победы (ул. Победы 4А, ул. Победы 8, ул. Победы 9, </w:t>
      </w:r>
    </w:p>
    <w:p w:rsidR="00B21C43" w:rsidRPr="000570AF" w:rsidRDefault="00B21C43" w:rsidP="00B21C43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 w:rsidRPr="000570AF">
        <w:rPr>
          <w:rFonts w:ascii="Times New Roman" w:hAnsi="Times New Roman"/>
          <w:bCs/>
          <w:sz w:val="28"/>
          <w:szCs w:val="28"/>
        </w:rPr>
        <w:t>ул</w:t>
      </w:r>
      <w:r>
        <w:rPr>
          <w:rFonts w:ascii="Times New Roman" w:hAnsi="Times New Roman"/>
          <w:bCs/>
          <w:sz w:val="28"/>
          <w:szCs w:val="28"/>
        </w:rPr>
        <w:t>. Победы 10) п. Горноправдинск»</w:t>
      </w:r>
    </w:p>
    <w:p w:rsidR="00B21C43" w:rsidRPr="000570AF" w:rsidRDefault="00B21C43" w:rsidP="00B21C43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B21C43" w:rsidRPr="000570AF" w:rsidRDefault="00B21C43" w:rsidP="00B21C43">
      <w:pPr>
        <w:pStyle w:val="a7"/>
        <w:spacing w:after="0" w:line="240" w:lineRule="auto"/>
        <w:ind w:left="0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Pr="000570AF">
        <w:rPr>
          <w:rFonts w:ascii="Times New Roman" w:hAnsi="Times New Roman"/>
          <w:sz w:val="28"/>
          <w:szCs w:val="28"/>
        </w:rPr>
        <w:t>2.</w:t>
      </w:r>
    </w:p>
    <w:p w:rsidR="00B21C43" w:rsidRDefault="00B21C43" w:rsidP="00B21C43">
      <w:pPr>
        <w:spacing w:after="0" w:line="240" w:lineRule="auto"/>
      </w:pPr>
      <w:r w:rsidRPr="005422E9">
        <w:rPr>
          <w:noProof/>
        </w:rPr>
        <w:drawing>
          <wp:inline distT="0" distB="0" distL="0" distR="0" wp14:anchorId="4A31E4BC" wp14:editId="7720CB86">
            <wp:extent cx="2457450" cy="2457450"/>
            <wp:effectExtent l="0" t="0" r="0" b="0"/>
            <wp:docPr id="2" name="Рисунок 2" descr="002202 - Скамья садово-парковая на металлических ножк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002202 - Скамья садово-парковая на металлических ножках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22E9">
        <w:t xml:space="preserve"> </w:t>
      </w:r>
      <w:r w:rsidRPr="005422E9">
        <w:rPr>
          <w:noProof/>
        </w:rPr>
        <w:drawing>
          <wp:inline distT="0" distB="0" distL="0" distR="0" wp14:anchorId="402CBB9B" wp14:editId="0F2600C1">
            <wp:extent cx="2409825" cy="2409825"/>
            <wp:effectExtent l="0" t="0" r="9525" b="9525"/>
            <wp:docPr id="6" name="Рисунок 6" descr="001312 - Урна деревянная на ж/б основан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001312 - Урна деревянная на ж/б основании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1C43" w:rsidRPr="000570AF" w:rsidRDefault="00B21C43" w:rsidP="00B21C43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B21C43" w:rsidRDefault="00B21C43" w:rsidP="00B21C43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0570AF">
        <w:rPr>
          <w:rFonts w:ascii="Times New Roman" w:hAnsi="Times New Roman"/>
          <w:sz w:val="28"/>
          <w:szCs w:val="28"/>
        </w:rPr>
        <w:lastRenderedPageBreak/>
        <w:t>3.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Pr="000570AF">
        <w:rPr>
          <w:rFonts w:ascii="Times New Roman" w:hAnsi="Times New Roman"/>
          <w:sz w:val="28"/>
          <w:szCs w:val="28"/>
        </w:rPr>
        <w:t>4</w:t>
      </w:r>
      <w:r>
        <w:rPr>
          <w:rFonts w:ascii="Times New Roman" w:hAnsi="Times New Roman"/>
          <w:sz w:val="28"/>
          <w:szCs w:val="28"/>
        </w:rPr>
        <w:t>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77"/>
        <w:gridCol w:w="3828"/>
      </w:tblGrid>
      <w:tr w:rsidR="00B21C43" w:rsidTr="002951C8">
        <w:tc>
          <w:tcPr>
            <w:tcW w:w="4077" w:type="dxa"/>
          </w:tcPr>
          <w:p w:rsidR="00B21C43" w:rsidRDefault="00B21C43" w:rsidP="002951C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2326B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436FCF51" wp14:editId="3371392F">
                  <wp:extent cx="2139950" cy="1487488"/>
                  <wp:effectExtent l="0" t="0" r="0" b="0"/>
                  <wp:docPr id="7" name="Рисунок 40" descr="5_3_led_svetilnik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93" name="Рисунок 40" descr="5_3_led_svetilnik_1.jpg"/>
                          <pic:cNvPicPr>
                            <a:picLocks noChangeAspect="1"/>
                          </pic:cNvPicPr>
                        </pic:nvPicPr>
                        <pic:blipFill>
                          <a:blip r:embed="rId25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9950" cy="14874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8" w:type="dxa"/>
          </w:tcPr>
          <w:p w:rsidR="00B21C43" w:rsidRDefault="00B21C43" w:rsidP="002951C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C5FA5">
              <w:rPr>
                <w:b/>
                <w:noProof/>
                <w:sz w:val="20"/>
                <w:szCs w:val="20"/>
              </w:rPr>
              <w:drawing>
                <wp:inline distT="0" distB="0" distL="0" distR="0" wp14:anchorId="19AB82FD" wp14:editId="63CCDF40">
                  <wp:extent cx="1706880" cy="1141730"/>
                  <wp:effectExtent l="0" t="0" r="7620" b="127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6880" cy="11417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21C43" w:rsidRPr="000570AF" w:rsidRDefault="00B21C43" w:rsidP="00B21C43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B21C43" w:rsidRPr="000570AF" w:rsidRDefault="00B21C43" w:rsidP="00B21C43">
      <w:pPr>
        <w:spacing w:after="0" w:line="240" w:lineRule="auto"/>
        <w:contextualSpacing/>
        <w:rPr>
          <w:rFonts w:ascii="Times New Roman" w:hAnsi="Times New Roman"/>
          <w:noProof/>
          <w:spacing w:val="-2"/>
          <w:sz w:val="28"/>
          <w:szCs w:val="28"/>
        </w:rPr>
      </w:pPr>
      <w:r w:rsidRPr="000570AF">
        <w:rPr>
          <w:rFonts w:ascii="Times New Roman" w:hAnsi="Times New Roman"/>
          <w:noProof/>
          <w:spacing w:val="-2"/>
          <w:sz w:val="28"/>
          <w:szCs w:val="28"/>
        </w:rPr>
        <w:t>5.</w:t>
      </w:r>
    </w:p>
    <w:p w:rsidR="00B21C43" w:rsidRPr="00756C81" w:rsidRDefault="00B21C43" w:rsidP="00B21C43">
      <w:pPr>
        <w:spacing w:after="0" w:line="240" w:lineRule="auto"/>
        <w:contextualSpacing/>
        <w:rPr>
          <w:rFonts w:ascii="Times New Roman" w:hAnsi="Times New Roman"/>
          <w:b/>
          <w:sz w:val="28"/>
          <w:szCs w:val="28"/>
        </w:rPr>
      </w:pPr>
      <w:r w:rsidRPr="00756C81">
        <w:rPr>
          <w:b/>
          <w:noProof/>
          <w:spacing w:val="-2"/>
          <w:sz w:val="20"/>
          <w:szCs w:val="20"/>
        </w:rPr>
        <w:drawing>
          <wp:inline distT="0" distB="0" distL="0" distR="0" wp14:anchorId="459D950F" wp14:editId="496C2F20">
            <wp:extent cx="1965390" cy="1137858"/>
            <wp:effectExtent l="0" t="0" r="0" b="571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534" cy="1141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1C43" w:rsidRPr="005422E9" w:rsidRDefault="00B21C43" w:rsidP="00B21C43">
      <w:pPr>
        <w:spacing w:after="0" w:line="240" w:lineRule="auto"/>
        <w:rPr>
          <w:sz w:val="28"/>
          <w:szCs w:val="28"/>
        </w:rPr>
      </w:pPr>
    </w:p>
    <w:p w:rsidR="00B21C43" w:rsidRDefault="00B21C43" w:rsidP="00B21C43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6.</w:t>
      </w:r>
      <w:r>
        <w:rPr>
          <w:rFonts w:ascii="Times New Roman" w:hAnsi="Times New Roman"/>
          <w:bCs/>
          <w:sz w:val="28"/>
          <w:szCs w:val="28"/>
        </w:rPr>
        <w:tab/>
      </w:r>
      <w:r>
        <w:rPr>
          <w:rFonts w:ascii="Times New Roman" w:hAnsi="Times New Roman"/>
          <w:bCs/>
          <w:sz w:val="28"/>
          <w:szCs w:val="28"/>
        </w:rPr>
        <w:tab/>
      </w:r>
      <w:r>
        <w:rPr>
          <w:rFonts w:ascii="Times New Roman" w:hAnsi="Times New Roman"/>
          <w:bCs/>
          <w:sz w:val="28"/>
          <w:szCs w:val="28"/>
        </w:rPr>
        <w:tab/>
      </w:r>
      <w:r>
        <w:rPr>
          <w:rFonts w:ascii="Times New Roman" w:hAnsi="Times New Roman"/>
          <w:bCs/>
          <w:sz w:val="28"/>
          <w:szCs w:val="28"/>
        </w:rPr>
        <w:tab/>
        <w:t xml:space="preserve">7. </w:t>
      </w:r>
      <w:r>
        <w:rPr>
          <w:rFonts w:ascii="Times New Roman" w:hAnsi="Times New Roman"/>
          <w:bCs/>
          <w:sz w:val="28"/>
          <w:szCs w:val="28"/>
        </w:rPr>
        <w:tab/>
      </w:r>
      <w:r>
        <w:rPr>
          <w:rFonts w:ascii="Times New Roman" w:hAnsi="Times New Roman"/>
          <w:bCs/>
          <w:sz w:val="28"/>
          <w:szCs w:val="28"/>
        </w:rPr>
        <w:tab/>
      </w:r>
      <w:r>
        <w:rPr>
          <w:rFonts w:ascii="Times New Roman" w:hAnsi="Times New Roman"/>
          <w:bCs/>
          <w:sz w:val="28"/>
          <w:szCs w:val="28"/>
        </w:rPr>
        <w:tab/>
      </w:r>
      <w:r>
        <w:rPr>
          <w:rFonts w:ascii="Times New Roman" w:hAnsi="Times New Roman"/>
          <w:bCs/>
          <w:sz w:val="28"/>
          <w:szCs w:val="28"/>
        </w:rPr>
        <w:tab/>
        <w:t>8.</w:t>
      </w:r>
    </w:p>
    <w:p w:rsidR="00B21C43" w:rsidRDefault="00B21C43" w:rsidP="00B21C43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p w:rsidR="00B21C43" w:rsidRDefault="00B21C43" w:rsidP="00B21C43">
      <w:pPr>
        <w:spacing w:after="0" w:line="240" w:lineRule="auto"/>
        <w:rPr>
          <w:noProof/>
        </w:rPr>
      </w:pPr>
      <w:r w:rsidRPr="00CC5FA5">
        <w:rPr>
          <w:noProof/>
        </w:rPr>
        <w:drawing>
          <wp:inline distT="0" distB="0" distL="0" distR="0" wp14:anchorId="5658ADD3" wp14:editId="23115145">
            <wp:extent cx="1704975" cy="1019175"/>
            <wp:effectExtent l="0" t="0" r="9525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5FA5">
        <w:rPr>
          <w:noProof/>
        </w:rPr>
        <w:drawing>
          <wp:inline distT="0" distB="0" distL="0" distR="0" wp14:anchorId="6A6780D5" wp14:editId="1FC65122">
            <wp:extent cx="1704975" cy="1009650"/>
            <wp:effectExtent l="0" t="0" r="952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5FA5">
        <w:rPr>
          <w:noProof/>
        </w:rPr>
        <w:drawing>
          <wp:inline distT="0" distB="0" distL="0" distR="0" wp14:anchorId="16235275" wp14:editId="641F0275">
            <wp:extent cx="1704975" cy="1028700"/>
            <wp:effectExtent l="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1C43" w:rsidRDefault="00B21C43" w:rsidP="00B21C43">
      <w:pPr>
        <w:spacing w:after="0" w:line="240" w:lineRule="auto"/>
        <w:rPr>
          <w:noProof/>
        </w:rPr>
      </w:pPr>
    </w:p>
    <w:p w:rsidR="00B21C43" w:rsidRPr="000570AF" w:rsidRDefault="00B21C43" w:rsidP="00B21C43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0570AF">
        <w:rPr>
          <w:rFonts w:ascii="Times New Roman" w:hAnsi="Times New Roman"/>
          <w:bCs/>
          <w:sz w:val="28"/>
          <w:szCs w:val="28"/>
        </w:rPr>
        <w:t>9.</w:t>
      </w:r>
    </w:p>
    <w:p w:rsidR="00B21C43" w:rsidRPr="00AE10B2" w:rsidRDefault="00B21C43" w:rsidP="00B21C43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CC5FA5">
        <w:rPr>
          <w:noProof/>
        </w:rPr>
        <w:drawing>
          <wp:inline distT="0" distB="0" distL="0" distR="0" wp14:anchorId="14AE25F0" wp14:editId="77F21D15">
            <wp:extent cx="1704975" cy="1019175"/>
            <wp:effectExtent l="0" t="0" r="9525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1C43" w:rsidRDefault="00B21C43" w:rsidP="00B21C43">
      <w:pPr>
        <w:spacing w:after="0" w:line="240" w:lineRule="auto"/>
        <w:ind w:firstLine="709"/>
        <w:rPr>
          <w:rFonts w:ascii="Times New Roman" w:hAnsi="Times New Roman"/>
          <w:bCs/>
          <w:sz w:val="28"/>
          <w:szCs w:val="28"/>
        </w:rPr>
      </w:pPr>
    </w:p>
    <w:p w:rsidR="00B21C43" w:rsidRPr="005422E9" w:rsidRDefault="00B21C43" w:rsidP="00B21C43">
      <w:pPr>
        <w:spacing w:after="0" w:line="240" w:lineRule="auto"/>
        <w:ind w:firstLine="709"/>
        <w:rPr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Наименование малых архитектурных форм</w:t>
      </w:r>
      <w:r w:rsidRPr="005422E9">
        <w:rPr>
          <w:rFonts w:ascii="Times New Roman" w:hAnsi="Times New Roman"/>
          <w:bCs/>
          <w:sz w:val="28"/>
          <w:szCs w:val="28"/>
        </w:rPr>
        <w:t>:</w:t>
      </w:r>
    </w:p>
    <w:p w:rsidR="00B21C43" w:rsidRPr="005422E9" w:rsidRDefault="00B21C43" w:rsidP="00B21C43">
      <w:pPr>
        <w:pStyle w:val="a7"/>
        <w:spacing w:after="0" w:line="240" w:lineRule="auto"/>
        <w:ind w:left="0" w:firstLine="709"/>
        <w:contextualSpacing/>
        <w:rPr>
          <w:rFonts w:ascii="Times New Roman" w:hAnsi="Times New Roman"/>
          <w:bCs/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t xml:space="preserve">1. Скамья </w:t>
      </w:r>
      <w:r>
        <w:rPr>
          <w:rFonts w:ascii="Times New Roman" w:hAnsi="Times New Roman"/>
          <w:bCs/>
          <w:sz w:val="28"/>
          <w:szCs w:val="28"/>
        </w:rPr>
        <w:t xml:space="preserve">– </w:t>
      </w:r>
      <w:r w:rsidRPr="005422E9">
        <w:rPr>
          <w:rFonts w:ascii="Times New Roman" w:hAnsi="Times New Roman"/>
          <w:bCs/>
          <w:sz w:val="28"/>
          <w:szCs w:val="28"/>
        </w:rPr>
        <w:t>10 шт.</w:t>
      </w:r>
    </w:p>
    <w:p w:rsidR="00B21C43" w:rsidRPr="005422E9" w:rsidRDefault="00B21C43" w:rsidP="00B21C43">
      <w:pPr>
        <w:pStyle w:val="a7"/>
        <w:spacing w:after="0" w:line="240" w:lineRule="auto"/>
        <w:ind w:left="0" w:firstLine="709"/>
        <w:contextualSpacing/>
        <w:rPr>
          <w:rFonts w:ascii="Times New Roman" w:hAnsi="Times New Roman"/>
          <w:bCs/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t xml:space="preserve">2. Урна </w:t>
      </w:r>
      <w:r>
        <w:rPr>
          <w:rFonts w:ascii="Times New Roman" w:hAnsi="Times New Roman"/>
          <w:bCs/>
          <w:sz w:val="28"/>
          <w:szCs w:val="28"/>
        </w:rPr>
        <w:t xml:space="preserve">– </w:t>
      </w:r>
      <w:r w:rsidRPr="005422E9">
        <w:rPr>
          <w:rFonts w:ascii="Times New Roman" w:hAnsi="Times New Roman"/>
          <w:bCs/>
          <w:sz w:val="28"/>
          <w:szCs w:val="28"/>
        </w:rPr>
        <w:t>10 шт.</w:t>
      </w:r>
    </w:p>
    <w:p w:rsidR="00B21C43" w:rsidRPr="00756C81" w:rsidRDefault="00B21C43" w:rsidP="00B21C43">
      <w:pPr>
        <w:pStyle w:val="a7"/>
        <w:spacing w:after="0" w:line="240" w:lineRule="auto"/>
        <w:ind w:left="0" w:firstLine="709"/>
        <w:contextualSpacing/>
        <w:rPr>
          <w:rFonts w:ascii="Times New Roman" w:hAnsi="Times New Roman"/>
          <w:bCs/>
          <w:sz w:val="28"/>
          <w:szCs w:val="28"/>
        </w:rPr>
      </w:pPr>
      <w:r w:rsidRPr="00756C81">
        <w:rPr>
          <w:rFonts w:ascii="Times New Roman" w:hAnsi="Times New Roman"/>
          <w:bCs/>
          <w:sz w:val="28"/>
          <w:szCs w:val="28"/>
        </w:rPr>
        <w:t xml:space="preserve">3. Освещение </w:t>
      </w:r>
      <w:r>
        <w:rPr>
          <w:rFonts w:ascii="Times New Roman" w:hAnsi="Times New Roman"/>
          <w:bCs/>
          <w:sz w:val="28"/>
          <w:szCs w:val="28"/>
        </w:rPr>
        <w:t xml:space="preserve">– </w:t>
      </w:r>
      <w:r w:rsidRPr="00756C81">
        <w:rPr>
          <w:rFonts w:ascii="Times New Roman" w:hAnsi="Times New Roman"/>
          <w:bCs/>
          <w:sz w:val="28"/>
          <w:szCs w:val="28"/>
        </w:rPr>
        <w:t>2 шт.</w:t>
      </w:r>
    </w:p>
    <w:p w:rsidR="00B21C43" w:rsidRPr="00756C81" w:rsidRDefault="00B21C43" w:rsidP="00B21C43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756C81">
        <w:rPr>
          <w:rFonts w:ascii="Times New Roman" w:hAnsi="Times New Roman"/>
          <w:sz w:val="28"/>
          <w:szCs w:val="28"/>
        </w:rPr>
        <w:t>4. Брусья низкие равноуровневые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– 1</w:t>
      </w:r>
      <w:r w:rsidRPr="00756C81">
        <w:rPr>
          <w:rFonts w:ascii="Times New Roman" w:hAnsi="Times New Roman"/>
          <w:bCs/>
          <w:sz w:val="28"/>
          <w:szCs w:val="28"/>
        </w:rPr>
        <w:t xml:space="preserve"> шт.</w:t>
      </w:r>
    </w:p>
    <w:p w:rsidR="00B21C43" w:rsidRPr="007520FF" w:rsidRDefault="00B21C43" w:rsidP="00B21C43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7520FF">
        <w:rPr>
          <w:rFonts w:ascii="Times New Roman" w:hAnsi="Times New Roman"/>
          <w:sz w:val="28"/>
          <w:szCs w:val="28"/>
        </w:rPr>
        <w:t>5. Каскад разноуровневых турников с лавкой для пресса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– 1</w:t>
      </w:r>
      <w:r w:rsidRPr="00756C81">
        <w:rPr>
          <w:rFonts w:ascii="Times New Roman" w:hAnsi="Times New Roman"/>
          <w:bCs/>
          <w:sz w:val="28"/>
          <w:szCs w:val="28"/>
        </w:rPr>
        <w:t xml:space="preserve"> шт.</w:t>
      </w:r>
    </w:p>
    <w:p w:rsidR="00B21C43" w:rsidRPr="007520FF" w:rsidRDefault="00B21C43" w:rsidP="00B21C43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7520FF">
        <w:rPr>
          <w:rFonts w:ascii="Times New Roman" w:hAnsi="Times New Roman"/>
          <w:sz w:val="28"/>
          <w:szCs w:val="28"/>
        </w:rPr>
        <w:t>6. Рукоход-змейка, шведская стенка и четыре турника классического хвата и одного турника хватом «молоток»</w:t>
      </w:r>
      <w:r w:rsidRPr="007520FF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– 1</w:t>
      </w:r>
      <w:r w:rsidRPr="00756C81">
        <w:rPr>
          <w:rFonts w:ascii="Times New Roman" w:hAnsi="Times New Roman"/>
          <w:bCs/>
          <w:sz w:val="28"/>
          <w:szCs w:val="28"/>
        </w:rPr>
        <w:t xml:space="preserve"> шт.</w:t>
      </w:r>
    </w:p>
    <w:p w:rsidR="00B21C43" w:rsidRPr="007520FF" w:rsidRDefault="00B21C43" w:rsidP="00B21C43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7520FF">
        <w:rPr>
          <w:rFonts w:ascii="Times New Roman" w:hAnsi="Times New Roman"/>
          <w:sz w:val="28"/>
          <w:szCs w:val="28"/>
        </w:rPr>
        <w:t>7. Рукоход классический двухуровневый из 6 турников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– 1</w:t>
      </w:r>
      <w:r w:rsidRPr="00756C81">
        <w:rPr>
          <w:rFonts w:ascii="Times New Roman" w:hAnsi="Times New Roman"/>
          <w:bCs/>
          <w:sz w:val="28"/>
          <w:szCs w:val="28"/>
        </w:rPr>
        <w:t xml:space="preserve"> шт.</w:t>
      </w:r>
    </w:p>
    <w:p w:rsidR="00B21C43" w:rsidRPr="007520FF" w:rsidRDefault="00B21C43" w:rsidP="00B21C43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8. Брусья двойные </w:t>
      </w:r>
      <w:r w:rsidRPr="007520FF">
        <w:rPr>
          <w:rFonts w:ascii="Times New Roman" w:hAnsi="Times New Roman"/>
          <w:sz w:val="28"/>
          <w:szCs w:val="28"/>
        </w:rPr>
        <w:t>для отжимания разноуровневые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– 1</w:t>
      </w:r>
      <w:r w:rsidRPr="00756C81">
        <w:rPr>
          <w:rFonts w:ascii="Times New Roman" w:hAnsi="Times New Roman"/>
          <w:bCs/>
          <w:sz w:val="28"/>
          <w:szCs w:val="28"/>
        </w:rPr>
        <w:t xml:space="preserve"> шт.</w:t>
      </w:r>
    </w:p>
    <w:p w:rsidR="00B21C43" w:rsidRDefault="00B21C43" w:rsidP="00B21C43">
      <w:pPr>
        <w:spacing w:after="0" w:line="240" w:lineRule="auto"/>
        <w:ind w:firstLine="709"/>
        <w:rPr>
          <w:rFonts w:ascii="Times New Roman" w:hAnsi="Times New Roman"/>
          <w:bCs/>
          <w:sz w:val="28"/>
          <w:szCs w:val="28"/>
        </w:rPr>
      </w:pPr>
      <w:r w:rsidRPr="007520FF">
        <w:rPr>
          <w:rFonts w:ascii="Times New Roman" w:hAnsi="Times New Roman"/>
          <w:sz w:val="28"/>
          <w:szCs w:val="28"/>
        </w:rPr>
        <w:t>9. Лавка с упорами для отжимания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– 1</w:t>
      </w:r>
      <w:r w:rsidRPr="00756C81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шт.</w:t>
      </w:r>
    </w:p>
    <w:p w:rsidR="00B21C43" w:rsidRDefault="00B21C43" w:rsidP="00B21C43">
      <w:pPr>
        <w:spacing w:after="0" w:line="240" w:lineRule="auto"/>
        <w:ind w:firstLine="709"/>
        <w:rPr>
          <w:rFonts w:ascii="Times New Roman" w:hAnsi="Times New Roman"/>
          <w:bCs/>
          <w:sz w:val="28"/>
          <w:szCs w:val="28"/>
        </w:rPr>
      </w:pPr>
    </w:p>
    <w:p w:rsidR="00B21C43" w:rsidRDefault="00B21C43" w:rsidP="00B21C43">
      <w:pPr>
        <w:spacing w:after="0" w:line="240" w:lineRule="auto"/>
        <w:ind w:firstLine="709"/>
        <w:rPr>
          <w:rFonts w:ascii="Times New Roman" w:hAnsi="Times New Roman"/>
          <w:bCs/>
          <w:sz w:val="28"/>
          <w:szCs w:val="28"/>
        </w:rPr>
      </w:pPr>
    </w:p>
    <w:p w:rsidR="00B21C43" w:rsidRPr="007520FF" w:rsidRDefault="00B21C43" w:rsidP="00B21C43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B21C43" w:rsidRDefault="00B21C43" w:rsidP="00B21C43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F2326B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1E52B7FA" wp14:editId="6668A359">
            <wp:extent cx="5760085" cy="3359150"/>
            <wp:effectExtent l="0" t="0" r="0" b="0"/>
            <wp:docPr id="1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5" name="Рисунок 4"/>
                    <pic:cNvPicPr>
                      <a:picLocks noChangeAspect="1"/>
                    </pic:cNvPicPr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35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B21C43" w:rsidRDefault="00B21C43" w:rsidP="00B21C43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B21C43" w:rsidRDefault="00B21C43" w:rsidP="00B21C43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Ситуационный план:</w:t>
      </w:r>
    </w:p>
    <w:p w:rsidR="00B21C43" w:rsidRDefault="00B21C43" w:rsidP="00B21C43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B21C43" w:rsidRDefault="00B21C43" w:rsidP="00B21C43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F2326B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574F69A5" wp14:editId="1C94B064">
            <wp:extent cx="5366606" cy="3203043"/>
            <wp:effectExtent l="0" t="0" r="5715" b="0"/>
            <wp:docPr id="1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9" name="Рисунок 1"/>
                    <pic:cNvPicPr>
                      <a:picLocks noChangeAspect="1"/>
                    </pic:cNvPicPr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8408" cy="3204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B21C43" w:rsidRDefault="00B21C43" w:rsidP="00B21C43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B21C43" w:rsidRDefault="00B21C43" w:rsidP="00B21C43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Условные обозначения:</w:t>
      </w:r>
    </w:p>
    <w:p w:rsidR="00B21C43" w:rsidRPr="00F2326B" w:rsidRDefault="00B21C43" w:rsidP="00B21C43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1. Проезды и тротуары.</w:t>
      </w:r>
    </w:p>
    <w:p w:rsidR="00B21C43" w:rsidRPr="00F2326B" w:rsidRDefault="00B21C43" w:rsidP="00B21C43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F2326B">
        <w:rPr>
          <w:rFonts w:ascii="Times New Roman" w:hAnsi="Times New Roman"/>
          <w:bCs/>
          <w:sz w:val="28"/>
          <w:szCs w:val="28"/>
        </w:rPr>
        <w:t>2. Спортивная площадка.</w:t>
      </w:r>
    </w:p>
    <w:p w:rsidR="00B21C43" w:rsidRPr="00F2326B" w:rsidRDefault="00B21C43" w:rsidP="00B21C43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F2326B">
        <w:rPr>
          <w:rFonts w:ascii="Times New Roman" w:hAnsi="Times New Roman"/>
          <w:bCs/>
          <w:sz w:val="28"/>
          <w:szCs w:val="28"/>
        </w:rPr>
        <w:t>3. Парковочные места на 46 м/мест.</w:t>
      </w:r>
    </w:p>
    <w:p w:rsidR="00B21C43" w:rsidRDefault="00B21C43" w:rsidP="00B21C43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F2326B">
        <w:rPr>
          <w:rFonts w:ascii="Times New Roman" w:hAnsi="Times New Roman"/>
          <w:bCs/>
          <w:sz w:val="28"/>
          <w:szCs w:val="28"/>
        </w:rPr>
        <w:t>4. Пожарный проезд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B21C43" w:rsidRDefault="00B21C43" w:rsidP="00B21C43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B21C43" w:rsidRDefault="00B21C43" w:rsidP="00B21C43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B21C43" w:rsidRPr="005422E9" w:rsidRDefault="00B21C43" w:rsidP="00B21C4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Минимальный перечень работ по благоустройству дворовых территорий: </w:t>
      </w:r>
    </w:p>
    <w:p w:rsidR="00B21C43" w:rsidRPr="005422E9" w:rsidRDefault="00B21C43" w:rsidP="00B21C43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1. Устройство слоев оснований: </w:t>
      </w:r>
      <w:r>
        <w:rPr>
          <w:rFonts w:ascii="Times New Roman" w:hAnsi="Times New Roman"/>
          <w:sz w:val="28"/>
          <w:szCs w:val="28"/>
        </w:rPr>
        <w:t>асфальто-бетон</w:t>
      </w:r>
      <w:r w:rsidRPr="005422E9">
        <w:rPr>
          <w:rFonts w:ascii="Times New Roman" w:hAnsi="Times New Roman"/>
          <w:sz w:val="28"/>
          <w:szCs w:val="28"/>
        </w:rPr>
        <w:t>.</w:t>
      </w:r>
    </w:p>
    <w:p w:rsidR="00B21C43" w:rsidRPr="005422E9" w:rsidRDefault="00B21C43" w:rsidP="00B21C43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2. Устройство мощения. </w:t>
      </w:r>
    </w:p>
    <w:p w:rsidR="00B21C43" w:rsidRPr="005422E9" w:rsidRDefault="00B21C43" w:rsidP="00B21C43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3. Установка металлического ограждения.</w:t>
      </w:r>
    </w:p>
    <w:p w:rsidR="00B21C43" w:rsidRPr="005422E9" w:rsidRDefault="00B21C43" w:rsidP="00B21C43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4. Устройство покрытия для </w:t>
      </w:r>
      <w:r>
        <w:rPr>
          <w:rFonts w:ascii="Times New Roman" w:hAnsi="Times New Roman"/>
          <w:sz w:val="28"/>
          <w:szCs w:val="28"/>
        </w:rPr>
        <w:t>спортивной</w:t>
      </w:r>
      <w:r w:rsidRPr="005422E9">
        <w:rPr>
          <w:rFonts w:ascii="Times New Roman" w:hAnsi="Times New Roman"/>
          <w:sz w:val="28"/>
          <w:szCs w:val="28"/>
        </w:rPr>
        <w:t xml:space="preserve"> площадки.</w:t>
      </w:r>
    </w:p>
    <w:p w:rsidR="00B21C43" w:rsidRPr="005422E9" w:rsidRDefault="00B21C43" w:rsidP="00B21C43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5. Монтаж малых архитектурных форм.</w:t>
      </w:r>
    </w:p>
    <w:p w:rsidR="00B21C43" w:rsidRPr="005422E9" w:rsidRDefault="00B21C43" w:rsidP="00B21C43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6. Монтаж садово-парковой мебели.</w:t>
      </w:r>
    </w:p>
    <w:p w:rsidR="00B21C43" w:rsidRPr="005422E9" w:rsidRDefault="00B21C43" w:rsidP="00B21C43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7. Монтаж освещения.</w:t>
      </w:r>
    </w:p>
    <w:p w:rsidR="00B21C43" w:rsidRDefault="00B21C43" w:rsidP="00B21C43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8. Озеленение территории.</w:t>
      </w:r>
    </w:p>
    <w:p w:rsidR="00B21C43" w:rsidRDefault="00B21C43" w:rsidP="00B21C43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B21C43" w:rsidRDefault="00B21C43" w:rsidP="00236DF0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1C0872" w:rsidRDefault="001C0872" w:rsidP="00236DF0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1C0872" w:rsidRPr="001C0872" w:rsidRDefault="001C0872" w:rsidP="001C0872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C0872">
        <w:rPr>
          <w:rFonts w:ascii="Times New Roman" w:hAnsi="Times New Roman"/>
          <w:sz w:val="28"/>
          <w:szCs w:val="28"/>
        </w:rPr>
        <w:t xml:space="preserve">2. Опубликовать настоящее постановление в газете «Наш район» </w:t>
      </w:r>
    </w:p>
    <w:p w:rsidR="001C0872" w:rsidRPr="001C0872" w:rsidRDefault="001C0872" w:rsidP="001C087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C0872">
        <w:rPr>
          <w:rFonts w:ascii="Times New Roman" w:hAnsi="Times New Roman"/>
          <w:sz w:val="28"/>
          <w:szCs w:val="28"/>
        </w:rPr>
        <w:t>и разместить на официальном сайте администрации Ханты-Мансийского района.</w:t>
      </w:r>
    </w:p>
    <w:p w:rsidR="001C0872" w:rsidRPr="001C0872" w:rsidRDefault="001C0872" w:rsidP="001C0872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C0872">
        <w:rPr>
          <w:rFonts w:ascii="Times New Roman" w:hAnsi="Times New Roman"/>
          <w:sz w:val="28"/>
          <w:szCs w:val="28"/>
        </w:rPr>
        <w:t xml:space="preserve">3. Контроль за выполнением постановления возложить </w:t>
      </w:r>
    </w:p>
    <w:p w:rsidR="001C0872" w:rsidRPr="001C0872" w:rsidRDefault="001C0872" w:rsidP="001C087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C0872">
        <w:rPr>
          <w:rFonts w:ascii="Times New Roman" w:hAnsi="Times New Roman"/>
          <w:sz w:val="28"/>
          <w:szCs w:val="28"/>
        </w:rPr>
        <w:t>на заместителя главы Ханты-Мансийского района, директора департамента строительства, архитектуры и ЖКХ.</w:t>
      </w:r>
    </w:p>
    <w:p w:rsidR="001C0872" w:rsidRDefault="001C0872" w:rsidP="001C0872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1C0872" w:rsidRDefault="001C0872" w:rsidP="001C0872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Глава</w:t>
      </w:r>
    </w:p>
    <w:p w:rsidR="001C0872" w:rsidRDefault="001C0872" w:rsidP="001C0872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1A4D0C">
        <w:rPr>
          <w:rFonts w:ascii="Times New Roman" w:hAnsi="Times New Roman"/>
          <w:bCs/>
          <w:sz w:val="28"/>
          <w:szCs w:val="28"/>
        </w:rPr>
        <w:t xml:space="preserve">Ханты-Мансийского района                                         </w:t>
      </w:r>
      <w:r>
        <w:rPr>
          <w:rFonts w:ascii="Times New Roman" w:hAnsi="Times New Roman"/>
          <w:bCs/>
          <w:sz w:val="28"/>
          <w:szCs w:val="28"/>
        </w:rPr>
        <w:t xml:space="preserve">                К.Р. Минулин</w:t>
      </w:r>
    </w:p>
    <w:p w:rsidR="001C0872" w:rsidRDefault="001C0872" w:rsidP="00236DF0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34459D" w:rsidRDefault="0034459D" w:rsidP="0034459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36DF0" w:rsidRDefault="00236DF0" w:rsidP="00236DF0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sectPr w:rsidR="00236DF0" w:rsidSect="000841E8">
      <w:pgSz w:w="11906" w:h="16838"/>
      <w:pgMar w:top="567" w:right="1276" w:bottom="1134" w:left="1559" w:header="284" w:footer="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71FC1" w:rsidRDefault="00471FC1">
      <w:pPr>
        <w:spacing w:after="0" w:line="240" w:lineRule="auto"/>
      </w:pPr>
      <w:r>
        <w:separator/>
      </w:r>
    </w:p>
  </w:endnote>
  <w:endnote w:type="continuationSeparator" w:id="0">
    <w:p w:rsidR="00471FC1" w:rsidRDefault="00471F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imesNewRomanPSMT">
    <w:panose1 w:val="00000000000000000000"/>
    <w:charset w:val="CC"/>
    <w:family w:val="roman"/>
    <w:notTrueType/>
    <w:pitch w:val="default"/>
    <w:sig w:usb0="00000201" w:usb1="00000000" w:usb2="00000000" w:usb3="00000000" w:csb0="00000004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71FC1" w:rsidRDefault="00471FC1">
      <w:pPr>
        <w:spacing w:after="0" w:line="240" w:lineRule="auto"/>
      </w:pPr>
      <w:r>
        <w:separator/>
      </w:r>
    </w:p>
  </w:footnote>
  <w:footnote w:type="continuationSeparator" w:id="0">
    <w:p w:rsidR="00471FC1" w:rsidRDefault="00471FC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73C7" w:rsidRPr="00F17594" w:rsidRDefault="003B73C7">
    <w:pPr>
      <w:pStyle w:val="aa"/>
      <w:jc w:val="center"/>
      <w:rPr>
        <w:rFonts w:ascii="Times New Roman" w:hAnsi="Times New Roman"/>
        <w:sz w:val="24"/>
        <w:szCs w:val="24"/>
      </w:rPr>
    </w:pPr>
    <w:r w:rsidRPr="00F17594">
      <w:rPr>
        <w:rFonts w:ascii="Times New Roman" w:hAnsi="Times New Roman"/>
        <w:sz w:val="24"/>
        <w:szCs w:val="24"/>
      </w:rPr>
      <w:fldChar w:fldCharType="begin"/>
    </w:r>
    <w:r w:rsidRPr="00F17594">
      <w:rPr>
        <w:rFonts w:ascii="Times New Roman" w:hAnsi="Times New Roman"/>
        <w:sz w:val="24"/>
        <w:szCs w:val="24"/>
      </w:rPr>
      <w:instrText>PAGE   \* MERGEFORMAT</w:instrText>
    </w:r>
    <w:r w:rsidRPr="00F17594">
      <w:rPr>
        <w:rFonts w:ascii="Times New Roman" w:hAnsi="Times New Roman"/>
        <w:sz w:val="24"/>
        <w:szCs w:val="24"/>
      </w:rPr>
      <w:fldChar w:fldCharType="separate"/>
    </w:r>
    <w:r w:rsidR="00D0068B">
      <w:rPr>
        <w:rFonts w:ascii="Times New Roman" w:hAnsi="Times New Roman"/>
        <w:noProof/>
        <w:sz w:val="24"/>
        <w:szCs w:val="24"/>
      </w:rPr>
      <w:t>35</w:t>
    </w:r>
    <w:r w:rsidRPr="00F17594">
      <w:rPr>
        <w:rFonts w:ascii="Times New Roman" w:hAnsi="Times New Roman"/>
        <w:sz w:val="24"/>
        <w:szCs w:val="24"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951911182"/>
      <w:docPartObj>
        <w:docPartGallery w:val="Page Numbers (Top of Page)"/>
        <w:docPartUnique/>
      </w:docPartObj>
    </w:sdtPr>
    <w:sdtEndPr/>
    <w:sdtContent>
      <w:p w:rsidR="003B73C7" w:rsidRDefault="003B73C7" w:rsidP="00987DC0">
        <w:pPr>
          <w:pStyle w:val="aa"/>
          <w:jc w:val="center"/>
        </w:pPr>
        <w:r w:rsidRPr="007C4CC5">
          <w:rPr>
            <w:rFonts w:ascii="Times New Roman" w:hAnsi="Times New Roman"/>
            <w:sz w:val="26"/>
            <w:szCs w:val="26"/>
          </w:rPr>
          <w:fldChar w:fldCharType="begin"/>
        </w:r>
        <w:r w:rsidRPr="007C4CC5">
          <w:rPr>
            <w:rFonts w:ascii="Times New Roman" w:hAnsi="Times New Roman"/>
            <w:sz w:val="26"/>
            <w:szCs w:val="26"/>
          </w:rPr>
          <w:instrText>PAGE   \* MERGEFORMAT</w:instrText>
        </w:r>
        <w:r w:rsidRPr="007C4CC5">
          <w:rPr>
            <w:rFonts w:ascii="Times New Roman" w:hAnsi="Times New Roman"/>
            <w:sz w:val="26"/>
            <w:szCs w:val="26"/>
          </w:rPr>
          <w:fldChar w:fldCharType="separate"/>
        </w:r>
        <w:r w:rsidR="00D0068B" w:rsidRPr="00D0068B">
          <w:rPr>
            <w:rFonts w:ascii="Times New Roman" w:hAnsi="Times New Roman"/>
            <w:noProof/>
            <w:sz w:val="26"/>
            <w:szCs w:val="26"/>
            <w:lang w:val="ru-RU"/>
          </w:rPr>
          <w:t>9</w:t>
        </w:r>
        <w:r w:rsidRPr="007C4CC5">
          <w:rPr>
            <w:rFonts w:ascii="Times New Roman" w:hAnsi="Times New Roman"/>
            <w:sz w:val="26"/>
            <w:szCs w:val="26"/>
          </w:rPr>
          <w:fldChar w:fldCharType="end"/>
        </w:r>
      </w:p>
    </w:sdtContent>
  </w:sdt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73C7" w:rsidRDefault="003B73C7">
    <w:pPr>
      <w:pStyle w:val="aa"/>
      <w:jc w:val="center"/>
    </w:pPr>
  </w:p>
  <w:p w:rsidR="003B73C7" w:rsidRPr="00F17594" w:rsidRDefault="003B73C7" w:rsidP="00CE6AD6">
    <w:pPr>
      <w:pStyle w:val="aa"/>
      <w:jc w:val="center"/>
      <w:rPr>
        <w:rFonts w:ascii="Times New Roman" w:hAnsi="Times New Roman"/>
        <w:sz w:val="24"/>
        <w:szCs w:val="24"/>
      </w:rPr>
    </w:pPr>
    <w:r w:rsidRPr="00F17594">
      <w:rPr>
        <w:rFonts w:ascii="Times New Roman" w:hAnsi="Times New Roman"/>
        <w:sz w:val="24"/>
        <w:szCs w:val="24"/>
      </w:rPr>
      <w:fldChar w:fldCharType="begin"/>
    </w:r>
    <w:r w:rsidRPr="00F17594">
      <w:rPr>
        <w:rFonts w:ascii="Times New Roman" w:hAnsi="Times New Roman"/>
        <w:sz w:val="24"/>
        <w:szCs w:val="24"/>
      </w:rPr>
      <w:instrText>PAGE   \* MERGEFORMAT</w:instrText>
    </w:r>
    <w:r w:rsidRPr="00F17594">
      <w:rPr>
        <w:rFonts w:ascii="Times New Roman" w:hAnsi="Times New Roman"/>
        <w:sz w:val="24"/>
        <w:szCs w:val="24"/>
      </w:rPr>
      <w:fldChar w:fldCharType="separate"/>
    </w:r>
    <w:r w:rsidR="000F13BF">
      <w:rPr>
        <w:rFonts w:ascii="Times New Roman" w:hAnsi="Times New Roman"/>
        <w:noProof/>
        <w:sz w:val="24"/>
        <w:szCs w:val="24"/>
      </w:rPr>
      <w:t>43</w:t>
    </w:r>
    <w:r w:rsidRPr="00F17594">
      <w:rPr>
        <w:rFonts w:ascii="Times New Roman" w:hAnsi="Times New Roman"/>
        <w:sz w:val="24"/>
        <w:szCs w:val="24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82F0A84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8004892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63FC174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D880624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4C4ECB0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89E4623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E89ADF1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30E18E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30383BE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23E4FA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45C6AC8"/>
    <w:multiLevelType w:val="hybridMultilevel"/>
    <w:tmpl w:val="8A4E757A"/>
    <w:lvl w:ilvl="0" w:tplc="2B162F9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5F00487"/>
    <w:multiLevelType w:val="hybridMultilevel"/>
    <w:tmpl w:val="6F0EE2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8AB4204"/>
    <w:multiLevelType w:val="hybridMultilevel"/>
    <w:tmpl w:val="E30E3EB2"/>
    <w:lvl w:ilvl="0" w:tplc="83086F2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 w15:restartNumberingAfterBreak="0">
    <w:nsid w:val="0AC72F9C"/>
    <w:multiLevelType w:val="hybridMultilevel"/>
    <w:tmpl w:val="4A923578"/>
    <w:lvl w:ilvl="0" w:tplc="04190001">
      <w:start w:val="10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F2E148E"/>
    <w:multiLevelType w:val="hybridMultilevel"/>
    <w:tmpl w:val="6F0EE2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0F6F5761"/>
    <w:multiLevelType w:val="hybridMultilevel"/>
    <w:tmpl w:val="3A6C963A"/>
    <w:lvl w:ilvl="0" w:tplc="DA8CE39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1C481C1F"/>
    <w:multiLevelType w:val="hybridMultilevel"/>
    <w:tmpl w:val="9976B1F4"/>
    <w:lvl w:ilvl="0" w:tplc="1A62978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7" w15:restartNumberingAfterBreak="0">
    <w:nsid w:val="2A931698"/>
    <w:multiLevelType w:val="hybridMultilevel"/>
    <w:tmpl w:val="1F36B9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CFE38AF"/>
    <w:multiLevelType w:val="hybridMultilevel"/>
    <w:tmpl w:val="34CCE1A6"/>
    <w:lvl w:ilvl="0" w:tplc="9E98BA28">
      <w:start w:val="1"/>
      <w:numFmt w:val="decimal"/>
      <w:lvlText w:val="%1."/>
      <w:lvlJc w:val="left"/>
      <w:pPr>
        <w:ind w:left="12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20" w:hanging="360"/>
      </w:pPr>
    </w:lvl>
    <w:lvl w:ilvl="2" w:tplc="0419001B" w:tentative="1">
      <w:start w:val="1"/>
      <w:numFmt w:val="lowerRoman"/>
      <w:lvlText w:val="%3."/>
      <w:lvlJc w:val="right"/>
      <w:pPr>
        <w:ind w:left="2640" w:hanging="180"/>
      </w:pPr>
    </w:lvl>
    <w:lvl w:ilvl="3" w:tplc="0419000F" w:tentative="1">
      <w:start w:val="1"/>
      <w:numFmt w:val="decimal"/>
      <w:lvlText w:val="%4."/>
      <w:lvlJc w:val="left"/>
      <w:pPr>
        <w:ind w:left="3360" w:hanging="360"/>
      </w:pPr>
    </w:lvl>
    <w:lvl w:ilvl="4" w:tplc="04190019" w:tentative="1">
      <w:start w:val="1"/>
      <w:numFmt w:val="lowerLetter"/>
      <w:lvlText w:val="%5."/>
      <w:lvlJc w:val="left"/>
      <w:pPr>
        <w:ind w:left="4080" w:hanging="360"/>
      </w:pPr>
    </w:lvl>
    <w:lvl w:ilvl="5" w:tplc="0419001B" w:tentative="1">
      <w:start w:val="1"/>
      <w:numFmt w:val="lowerRoman"/>
      <w:lvlText w:val="%6."/>
      <w:lvlJc w:val="right"/>
      <w:pPr>
        <w:ind w:left="4800" w:hanging="180"/>
      </w:pPr>
    </w:lvl>
    <w:lvl w:ilvl="6" w:tplc="0419000F" w:tentative="1">
      <w:start w:val="1"/>
      <w:numFmt w:val="decimal"/>
      <w:lvlText w:val="%7."/>
      <w:lvlJc w:val="left"/>
      <w:pPr>
        <w:ind w:left="5520" w:hanging="360"/>
      </w:pPr>
    </w:lvl>
    <w:lvl w:ilvl="7" w:tplc="04190019" w:tentative="1">
      <w:start w:val="1"/>
      <w:numFmt w:val="lowerLetter"/>
      <w:lvlText w:val="%8."/>
      <w:lvlJc w:val="left"/>
      <w:pPr>
        <w:ind w:left="6240" w:hanging="360"/>
      </w:pPr>
    </w:lvl>
    <w:lvl w:ilvl="8" w:tplc="0419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19" w15:restartNumberingAfterBreak="0">
    <w:nsid w:val="2D537683"/>
    <w:multiLevelType w:val="hybridMultilevel"/>
    <w:tmpl w:val="B636E4F0"/>
    <w:lvl w:ilvl="0" w:tplc="2B421130">
      <w:start w:val="5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0" w15:restartNumberingAfterBreak="0">
    <w:nsid w:val="43E869B1"/>
    <w:multiLevelType w:val="hybridMultilevel"/>
    <w:tmpl w:val="EB48D874"/>
    <w:lvl w:ilvl="0" w:tplc="E56E5EE4">
      <w:start w:val="1"/>
      <w:numFmt w:val="decimal"/>
      <w:lvlText w:val="%1."/>
      <w:lvlJc w:val="left"/>
      <w:pPr>
        <w:ind w:left="1833" w:hanging="11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1" w15:restartNumberingAfterBreak="0">
    <w:nsid w:val="461315E2"/>
    <w:multiLevelType w:val="hybridMultilevel"/>
    <w:tmpl w:val="C6C872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0C3013F"/>
    <w:multiLevelType w:val="multilevel"/>
    <w:tmpl w:val="36942700"/>
    <w:lvl w:ilvl="0">
      <w:start w:val="1"/>
      <w:numFmt w:val="decimal"/>
      <w:lvlText w:val="%1."/>
      <w:lvlJc w:val="left"/>
      <w:pPr>
        <w:ind w:left="12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8" w:hanging="2160"/>
      </w:pPr>
      <w:rPr>
        <w:rFonts w:hint="default"/>
      </w:rPr>
    </w:lvl>
  </w:abstractNum>
  <w:abstractNum w:abstractNumId="23" w15:restartNumberingAfterBreak="0">
    <w:nsid w:val="546C72E4"/>
    <w:multiLevelType w:val="hybridMultilevel"/>
    <w:tmpl w:val="1332BFE0"/>
    <w:lvl w:ilvl="0" w:tplc="A8B81CCC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4" w15:restartNumberingAfterBreak="0">
    <w:nsid w:val="5A287BEF"/>
    <w:multiLevelType w:val="hybridMultilevel"/>
    <w:tmpl w:val="7CD09C5A"/>
    <w:lvl w:ilvl="0" w:tplc="545CBDE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5" w15:restartNumberingAfterBreak="0">
    <w:nsid w:val="62995D21"/>
    <w:multiLevelType w:val="hybridMultilevel"/>
    <w:tmpl w:val="923EE5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2"/>
  </w:num>
  <w:num w:numId="2">
    <w:abstractNumId w:val="9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18"/>
  </w:num>
  <w:num w:numId="13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2"/>
  </w:num>
  <w:num w:numId="15">
    <w:abstractNumId w:val="19"/>
  </w:num>
  <w:num w:numId="16">
    <w:abstractNumId w:val="23"/>
  </w:num>
  <w:num w:numId="17">
    <w:abstractNumId w:val="16"/>
  </w:num>
  <w:num w:numId="18">
    <w:abstractNumId w:val="24"/>
  </w:num>
  <w:num w:numId="19">
    <w:abstractNumId w:val="10"/>
  </w:num>
  <w:num w:numId="20">
    <w:abstractNumId w:val="21"/>
  </w:num>
  <w:num w:numId="21">
    <w:abstractNumId w:val="20"/>
  </w:num>
  <w:num w:numId="22">
    <w:abstractNumId w:val="13"/>
  </w:num>
  <w:num w:numId="23">
    <w:abstractNumId w:val="14"/>
  </w:num>
  <w:num w:numId="24">
    <w:abstractNumId w:val="11"/>
  </w:num>
  <w:num w:numId="25">
    <w:abstractNumId w:val="25"/>
  </w:num>
  <w:num w:numId="26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2D8F"/>
    <w:rsid w:val="000004F2"/>
    <w:rsid w:val="0000155A"/>
    <w:rsid w:val="00001B3B"/>
    <w:rsid w:val="000021D7"/>
    <w:rsid w:val="0000293B"/>
    <w:rsid w:val="000029D4"/>
    <w:rsid w:val="000035D9"/>
    <w:rsid w:val="00003AFD"/>
    <w:rsid w:val="00003D0A"/>
    <w:rsid w:val="000046A2"/>
    <w:rsid w:val="000048B2"/>
    <w:rsid w:val="00005918"/>
    <w:rsid w:val="00005EF2"/>
    <w:rsid w:val="000060A2"/>
    <w:rsid w:val="000067D5"/>
    <w:rsid w:val="00006B81"/>
    <w:rsid w:val="00006D61"/>
    <w:rsid w:val="0000749D"/>
    <w:rsid w:val="00007C93"/>
    <w:rsid w:val="00010C00"/>
    <w:rsid w:val="00010D38"/>
    <w:rsid w:val="000119F6"/>
    <w:rsid w:val="0001204B"/>
    <w:rsid w:val="000130D7"/>
    <w:rsid w:val="00013353"/>
    <w:rsid w:val="00013554"/>
    <w:rsid w:val="00013AE9"/>
    <w:rsid w:val="00013D03"/>
    <w:rsid w:val="00014464"/>
    <w:rsid w:val="00014A19"/>
    <w:rsid w:val="00014DD0"/>
    <w:rsid w:val="00015CD5"/>
    <w:rsid w:val="00015F08"/>
    <w:rsid w:val="00016F61"/>
    <w:rsid w:val="00017A54"/>
    <w:rsid w:val="000205A1"/>
    <w:rsid w:val="000219CD"/>
    <w:rsid w:val="00021D72"/>
    <w:rsid w:val="000222DC"/>
    <w:rsid w:val="000222F4"/>
    <w:rsid w:val="000227CB"/>
    <w:rsid w:val="000228BC"/>
    <w:rsid w:val="00024231"/>
    <w:rsid w:val="00024629"/>
    <w:rsid w:val="000249F9"/>
    <w:rsid w:val="00024D0F"/>
    <w:rsid w:val="00024ED6"/>
    <w:rsid w:val="00025C78"/>
    <w:rsid w:val="000265DB"/>
    <w:rsid w:val="0002664E"/>
    <w:rsid w:val="000302F5"/>
    <w:rsid w:val="000306F5"/>
    <w:rsid w:val="0003099A"/>
    <w:rsid w:val="00031444"/>
    <w:rsid w:val="00031AD7"/>
    <w:rsid w:val="00031EFD"/>
    <w:rsid w:val="000321B6"/>
    <w:rsid w:val="0003329D"/>
    <w:rsid w:val="00033455"/>
    <w:rsid w:val="000338EA"/>
    <w:rsid w:val="00033A12"/>
    <w:rsid w:val="000340B5"/>
    <w:rsid w:val="000341B7"/>
    <w:rsid w:val="00034310"/>
    <w:rsid w:val="0003476A"/>
    <w:rsid w:val="00035084"/>
    <w:rsid w:val="000354E1"/>
    <w:rsid w:val="00035B04"/>
    <w:rsid w:val="00035D5C"/>
    <w:rsid w:val="000360C8"/>
    <w:rsid w:val="0003758E"/>
    <w:rsid w:val="00037E56"/>
    <w:rsid w:val="000414C9"/>
    <w:rsid w:val="000416DD"/>
    <w:rsid w:val="000418D3"/>
    <w:rsid w:val="000419D5"/>
    <w:rsid w:val="00041AAB"/>
    <w:rsid w:val="00041B86"/>
    <w:rsid w:val="00041C69"/>
    <w:rsid w:val="0004228E"/>
    <w:rsid w:val="00043139"/>
    <w:rsid w:val="000431DB"/>
    <w:rsid w:val="0004386C"/>
    <w:rsid w:val="00043999"/>
    <w:rsid w:val="0004451C"/>
    <w:rsid w:val="00045049"/>
    <w:rsid w:val="00045580"/>
    <w:rsid w:val="00045DDF"/>
    <w:rsid w:val="00045E7C"/>
    <w:rsid w:val="00045EA2"/>
    <w:rsid w:val="00046735"/>
    <w:rsid w:val="0004717D"/>
    <w:rsid w:val="00051AC9"/>
    <w:rsid w:val="00051D48"/>
    <w:rsid w:val="00051DFB"/>
    <w:rsid w:val="00051EEF"/>
    <w:rsid w:val="000520F1"/>
    <w:rsid w:val="00052E09"/>
    <w:rsid w:val="0005308A"/>
    <w:rsid w:val="000531DD"/>
    <w:rsid w:val="000533DA"/>
    <w:rsid w:val="00053890"/>
    <w:rsid w:val="00053B25"/>
    <w:rsid w:val="000545B9"/>
    <w:rsid w:val="000550FD"/>
    <w:rsid w:val="0005510C"/>
    <w:rsid w:val="00055761"/>
    <w:rsid w:val="00055F91"/>
    <w:rsid w:val="0005642A"/>
    <w:rsid w:val="000566E4"/>
    <w:rsid w:val="00056A44"/>
    <w:rsid w:val="00056A71"/>
    <w:rsid w:val="0005762C"/>
    <w:rsid w:val="00057E50"/>
    <w:rsid w:val="00057FAC"/>
    <w:rsid w:val="00060287"/>
    <w:rsid w:val="000604D6"/>
    <w:rsid w:val="000605B2"/>
    <w:rsid w:val="0006060F"/>
    <w:rsid w:val="000606F3"/>
    <w:rsid w:val="000608A9"/>
    <w:rsid w:val="00060D69"/>
    <w:rsid w:val="00060F79"/>
    <w:rsid w:val="0006187A"/>
    <w:rsid w:val="00061D76"/>
    <w:rsid w:val="00063B93"/>
    <w:rsid w:val="00063C08"/>
    <w:rsid w:val="00063FAA"/>
    <w:rsid w:val="000644B8"/>
    <w:rsid w:val="000647AB"/>
    <w:rsid w:val="00065213"/>
    <w:rsid w:val="000653EF"/>
    <w:rsid w:val="00065648"/>
    <w:rsid w:val="00065884"/>
    <w:rsid w:val="000658CC"/>
    <w:rsid w:val="000658E3"/>
    <w:rsid w:val="00065DB9"/>
    <w:rsid w:val="000667F3"/>
    <w:rsid w:val="000673F3"/>
    <w:rsid w:val="00070D78"/>
    <w:rsid w:val="0007106C"/>
    <w:rsid w:val="00071070"/>
    <w:rsid w:val="00071111"/>
    <w:rsid w:val="00071E4E"/>
    <w:rsid w:val="00072FFB"/>
    <w:rsid w:val="000736EB"/>
    <w:rsid w:val="00075444"/>
    <w:rsid w:val="000758BC"/>
    <w:rsid w:val="000764E6"/>
    <w:rsid w:val="00076B2D"/>
    <w:rsid w:val="00077CED"/>
    <w:rsid w:val="00077F42"/>
    <w:rsid w:val="0008030F"/>
    <w:rsid w:val="0008054C"/>
    <w:rsid w:val="00080887"/>
    <w:rsid w:val="00080984"/>
    <w:rsid w:val="00081081"/>
    <w:rsid w:val="00081318"/>
    <w:rsid w:val="0008296A"/>
    <w:rsid w:val="000839F2"/>
    <w:rsid w:val="00084092"/>
    <w:rsid w:val="000841E8"/>
    <w:rsid w:val="000842F3"/>
    <w:rsid w:val="000850DE"/>
    <w:rsid w:val="00085450"/>
    <w:rsid w:val="00085D70"/>
    <w:rsid w:val="00085FD1"/>
    <w:rsid w:val="0008616F"/>
    <w:rsid w:val="000870AA"/>
    <w:rsid w:val="000877DE"/>
    <w:rsid w:val="000904FD"/>
    <w:rsid w:val="00090621"/>
    <w:rsid w:val="00090D0A"/>
    <w:rsid w:val="00090F3E"/>
    <w:rsid w:val="0009107D"/>
    <w:rsid w:val="0009183C"/>
    <w:rsid w:val="00092A31"/>
    <w:rsid w:val="00092DF4"/>
    <w:rsid w:val="00094500"/>
    <w:rsid w:val="000956B3"/>
    <w:rsid w:val="00095E1F"/>
    <w:rsid w:val="0009676D"/>
    <w:rsid w:val="000976FA"/>
    <w:rsid w:val="0009785C"/>
    <w:rsid w:val="00097DE2"/>
    <w:rsid w:val="000A0A21"/>
    <w:rsid w:val="000A0C63"/>
    <w:rsid w:val="000A1165"/>
    <w:rsid w:val="000A1277"/>
    <w:rsid w:val="000A197F"/>
    <w:rsid w:val="000A26CC"/>
    <w:rsid w:val="000A291B"/>
    <w:rsid w:val="000A3030"/>
    <w:rsid w:val="000A3388"/>
    <w:rsid w:val="000A39C5"/>
    <w:rsid w:val="000A3D85"/>
    <w:rsid w:val="000A3E78"/>
    <w:rsid w:val="000A3FDE"/>
    <w:rsid w:val="000A40BE"/>
    <w:rsid w:val="000A419F"/>
    <w:rsid w:val="000A4F72"/>
    <w:rsid w:val="000A50B8"/>
    <w:rsid w:val="000A5B7E"/>
    <w:rsid w:val="000A5E39"/>
    <w:rsid w:val="000A6192"/>
    <w:rsid w:val="000A6B38"/>
    <w:rsid w:val="000A755C"/>
    <w:rsid w:val="000B0FA8"/>
    <w:rsid w:val="000B138B"/>
    <w:rsid w:val="000B1661"/>
    <w:rsid w:val="000B1978"/>
    <w:rsid w:val="000B1CD1"/>
    <w:rsid w:val="000B2213"/>
    <w:rsid w:val="000B245B"/>
    <w:rsid w:val="000B2E91"/>
    <w:rsid w:val="000B3456"/>
    <w:rsid w:val="000B3905"/>
    <w:rsid w:val="000B441D"/>
    <w:rsid w:val="000B4A0A"/>
    <w:rsid w:val="000B5532"/>
    <w:rsid w:val="000B5A91"/>
    <w:rsid w:val="000B614C"/>
    <w:rsid w:val="000B62F1"/>
    <w:rsid w:val="000B631E"/>
    <w:rsid w:val="000B6B7A"/>
    <w:rsid w:val="000B6C68"/>
    <w:rsid w:val="000B7B51"/>
    <w:rsid w:val="000C046C"/>
    <w:rsid w:val="000C0BF0"/>
    <w:rsid w:val="000C1407"/>
    <w:rsid w:val="000C1DAB"/>
    <w:rsid w:val="000C257D"/>
    <w:rsid w:val="000C2FD3"/>
    <w:rsid w:val="000C4074"/>
    <w:rsid w:val="000C45CC"/>
    <w:rsid w:val="000C4E98"/>
    <w:rsid w:val="000C56F3"/>
    <w:rsid w:val="000C5BDA"/>
    <w:rsid w:val="000C71CF"/>
    <w:rsid w:val="000C764D"/>
    <w:rsid w:val="000C793F"/>
    <w:rsid w:val="000C7EDB"/>
    <w:rsid w:val="000D02AD"/>
    <w:rsid w:val="000D0399"/>
    <w:rsid w:val="000D06B8"/>
    <w:rsid w:val="000D0869"/>
    <w:rsid w:val="000D08F8"/>
    <w:rsid w:val="000D1BFE"/>
    <w:rsid w:val="000D2106"/>
    <w:rsid w:val="000D32E1"/>
    <w:rsid w:val="000D38A1"/>
    <w:rsid w:val="000D445B"/>
    <w:rsid w:val="000D4F49"/>
    <w:rsid w:val="000D53F1"/>
    <w:rsid w:val="000D5615"/>
    <w:rsid w:val="000D6009"/>
    <w:rsid w:val="000D6B7B"/>
    <w:rsid w:val="000D6DB6"/>
    <w:rsid w:val="000D7131"/>
    <w:rsid w:val="000D7F0E"/>
    <w:rsid w:val="000E02FA"/>
    <w:rsid w:val="000E0601"/>
    <w:rsid w:val="000E0644"/>
    <w:rsid w:val="000E09AC"/>
    <w:rsid w:val="000E0EAE"/>
    <w:rsid w:val="000E11A2"/>
    <w:rsid w:val="000E124A"/>
    <w:rsid w:val="000E1BA0"/>
    <w:rsid w:val="000E24E1"/>
    <w:rsid w:val="000E3430"/>
    <w:rsid w:val="000E3761"/>
    <w:rsid w:val="000E41AC"/>
    <w:rsid w:val="000E48FD"/>
    <w:rsid w:val="000E67CB"/>
    <w:rsid w:val="000E6945"/>
    <w:rsid w:val="000E6990"/>
    <w:rsid w:val="000E72E9"/>
    <w:rsid w:val="000F0B29"/>
    <w:rsid w:val="000F0C3B"/>
    <w:rsid w:val="000F13BF"/>
    <w:rsid w:val="000F1B56"/>
    <w:rsid w:val="000F1C84"/>
    <w:rsid w:val="000F2411"/>
    <w:rsid w:val="000F257C"/>
    <w:rsid w:val="000F26DC"/>
    <w:rsid w:val="000F2949"/>
    <w:rsid w:val="000F2DF7"/>
    <w:rsid w:val="000F3239"/>
    <w:rsid w:val="000F3D27"/>
    <w:rsid w:val="000F456E"/>
    <w:rsid w:val="000F591D"/>
    <w:rsid w:val="000F5B43"/>
    <w:rsid w:val="000F6196"/>
    <w:rsid w:val="000F62F4"/>
    <w:rsid w:val="000F6658"/>
    <w:rsid w:val="000F6993"/>
    <w:rsid w:val="000F6CE3"/>
    <w:rsid w:val="000F6CFC"/>
    <w:rsid w:val="000F7033"/>
    <w:rsid w:val="000F7C04"/>
    <w:rsid w:val="00100099"/>
    <w:rsid w:val="00100287"/>
    <w:rsid w:val="00100BA4"/>
    <w:rsid w:val="00101295"/>
    <w:rsid w:val="001016FB"/>
    <w:rsid w:val="00101A97"/>
    <w:rsid w:val="00101B65"/>
    <w:rsid w:val="00102C7B"/>
    <w:rsid w:val="001039CC"/>
    <w:rsid w:val="00104629"/>
    <w:rsid w:val="001046D4"/>
    <w:rsid w:val="00105D15"/>
    <w:rsid w:val="00106438"/>
    <w:rsid w:val="001069E9"/>
    <w:rsid w:val="00107290"/>
    <w:rsid w:val="001078DF"/>
    <w:rsid w:val="00107B09"/>
    <w:rsid w:val="00107DCD"/>
    <w:rsid w:val="00107E85"/>
    <w:rsid w:val="001103C8"/>
    <w:rsid w:val="001104F2"/>
    <w:rsid w:val="00110769"/>
    <w:rsid w:val="0011087A"/>
    <w:rsid w:val="00111507"/>
    <w:rsid w:val="00111819"/>
    <w:rsid w:val="001119AF"/>
    <w:rsid w:val="001122C5"/>
    <w:rsid w:val="001123ED"/>
    <w:rsid w:val="00112DA9"/>
    <w:rsid w:val="001143BA"/>
    <w:rsid w:val="0011479D"/>
    <w:rsid w:val="001154DB"/>
    <w:rsid w:val="00115CF3"/>
    <w:rsid w:val="00116623"/>
    <w:rsid w:val="00116C07"/>
    <w:rsid w:val="00116CF9"/>
    <w:rsid w:val="001170C3"/>
    <w:rsid w:val="001178AC"/>
    <w:rsid w:val="00120218"/>
    <w:rsid w:val="001202DA"/>
    <w:rsid w:val="001210ED"/>
    <w:rsid w:val="00121174"/>
    <w:rsid w:val="001217B3"/>
    <w:rsid w:val="00121A0A"/>
    <w:rsid w:val="00121A2C"/>
    <w:rsid w:val="00121CBB"/>
    <w:rsid w:val="001220BE"/>
    <w:rsid w:val="00122567"/>
    <w:rsid w:val="001227EA"/>
    <w:rsid w:val="0012281C"/>
    <w:rsid w:val="00123420"/>
    <w:rsid w:val="001234F1"/>
    <w:rsid w:val="00123755"/>
    <w:rsid w:val="00123931"/>
    <w:rsid w:val="00123B66"/>
    <w:rsid w:val="00123FE9"/>
    <w:rsid w:val="001243D1"/>
    <w:rsid w:val="001246F9"/>
    <w:rsid w:val="0012517A"/>
    <w:rsid w:val="00125B9C"/>
    <w:rsid w:val="00126F76"/>
    <w:rsid w:val="001271CB"/>
    <w:rsid w:val="001276B3"/>
    <w:rsid w:val="00127FCF"/>
    <w:rsid w:val="001303E9"/>
    <w:rsid w:val="0013075F"/>
    <w:rsid w:val="00131ADA"/>
    <w:rsid w:val="00131AF5"/>
    <w:rsid w:val="001325B3"/>
    <w:rsid w:val="00132956"/>
    <w:rsid w:val="00132A23"/>
    <w:rsid w:val="001331A0"/>
    <w:rsid w:val="00133339"/>
    <w:rsid w:val="00133A1A"/>
    <w:rsid w:val="00134312"/>
    <w:rsid w:val="0013431D"/>
    <w:rsid w:val="001344DF"/>
    <w:rsid w:val="00134E14"/>
    <w:rsid w:val="00135516"/>
    <w:rsid w:val="00135842"/>
    <w:rsid w:val="00136396"/>
    <w:rsid w:val="00136A53"/>
    <w:rsid w:val="00136E4D"/>
    <w:rsid w:val="00137AEB"/>
    <w:rsid w:val="001410EB"/>
    <w:rsid w:val="001414B1"/>
    <w:rsid w:val="00141744"/>
    <w:rsid w:val="00141C86"/>
    <w:rsid w:val="001420C4"/>
    <w:rsid w:val="001426FB"/>
    <w:rsid w:val="00142C64"/>
    <w:rsid w:val="00142C8D"/>
    <w:rsid w:val="001436F2"/>
    <w:rsid w:val="00143F8C"/>
    <w:rsid w:val="00144F61"/>
    <w:rsid w:val="00145211"/>
    <w:rsid w:val="00145849"/>
    <w:rsid w:val="0014634E"/>
    <w:rsid w:val="00146401"/>
    <w:rsid w:val="00146B4B"/>
    <w:rsid w:val="001509DC"/>
    <w:rsid w:val="00150B7E"/>
    <w:rsid w:val="00150BC5"/>
    <w:rsid w:val="00151295"/>
    <w:rsid w:val="00151CBC"/>
    <w:rsid w:val="0015211F"/>
    <w:rsid w:val="001522C2"/>
    <w:rsid w:val="0015256F"/>
    <w:rsid w:val="00153A89"/>
    <w:rsid w:val="00153BF3"/>
    <w:rsid w:val="001540B9"/>
    <w:rsid w:val="0015440A"/>
    <w:rsid w:val="001544E4"/>
    <w:rsid w:val="001548F9"/>
    <w:rsid w:val="00154982"/>
    <w:rsid w:val="00155225"/>
    <w:rsid w:val="00155CD3"/>
    <w:rsid w:val="00155FAD"/>
    <w:rsid w:val="00156A6A"/>
    <w:rsid w:val="00156E6E"/>
    <w:rsid w:val="001578D5"/>
    <w:rsid w:val="00157D87"/>
    <w:rsid w:val="00157DE6"/>
    <w:rsid w:val="001609A6"/>
    <w:rsid w:val="00160B4A"/>
    <w:rsid w:val="00160BA1"/>
    <w:rsid w:val="0016192D"/>
    <w:rsid w:val="00161C31"/>
    <w:rsid w:val="00161DA2"/>
    <w:rsid w:val="00162094"/>
    <w:rsid w:val="00162099"/>
    <w:rsid w:val="001621B1"/>
    <w:rsid w:val="00162425"/>
    <w:rsid w:val="00163485"/>
    <w:rsid w:val="001639EA"/>
    <w:rsid w:val="00164541"/>
    <w:rsid w:val="00164821"/>
    <w:rsid w:val="0016537D"/>
    <w:rsid w:val="00165387"/>
    <w:rsid w:val="00165E68"/>
    <w:rsid w:val="00166111"/>
    <w:rsid w:val="0016660E"/>
    <w:rsid w:val="00167868"/>
    <w:rsid w:val="00167A33"/>
    <w:rsid w:val="00167ED1"/>
    <w:rsid w:val="00167F20"/>
    <w:rsid w:val="001701F3"/>
    <w:rsid w:val="001702FF"/>
    <w:rsid w:val="00170612"/>
    <w:rsid w:val="001719A7"/>
    <w:rsid w:val="001729EA"/>
    <w:rsid w:val="001729F5"/>
    <w:rsid w:val="001749F7"/>
    <w:rsid w:val="00174F30"/>
    <w:rsid w:val="001754C8"/>
    <w:rsid w:val="00175C16"/>
    <w:rsid w:val="00175CD1"/>
    <w:rsid w:val="00176365"/>
    <w:rsid w:val="0017671C"/>
    <w:rsid w:val="0017777D"/>
    <w:rsid w:val="00177FBB"/>
    <w:rsid w:val="001801AF"/>
    <w:rsid w:val="00180589"/>
    <w:rsid w:val="001806A7"/>
    <w:rsid w:val="00180852"/>
    <w:rsid w:val="001810C2"/>
    <w:rsid w:val="0018190E"/>
    <w:rsid w:val="00182373"/>
    <w:rsid w:val="00183282"/>
    <w:rsid w:val="0018351D"/>
    <w:rsid w:val="00185754"/>
    <w:rsid w:val="00186262"/>
    <w:rsid w:val="001868F9"/>
    <w:rsid w:val="00186EFC"/>
    <w:rsid w:val="00187305"/>
    <w:rsid w:val="0019019D"/>
    <w:rsid w:val="00190FFC"/>
    <w:rsid w:val="00191536"/>
    <w:rsid w:val="001916E2"/>
    <w:rsid w:val="0019172E"/>
    <w:rsid w:val="00191959"/>
    <w:rsid w:val="00191DDA"/>
    <w:rsid w:val="00191FA0"/>
    <w:rsid w:val="00191FE5"/>
    <w:rsid w:val="001922D1"/>
    <w:rsid w:val="00192702"/>
    <w:rsid w:val="001927B4"/>
    <w:rsid w:val="001928DF"/>
    <w:rsid w:val="001937B1"/>
    <w:rsid w:val="001938F7"/>
    <w:rsid w:val="00194289"/>
    <w:rsid w:val="00194529"/>
    <w:rsid w:val="00194F9A"/>
    <w:rsid w:val="00195237"/>
    <w:rsid w:val="001952A3"/>
    <w:rsid w:val="0019569C"/>
    <w:rsid w:val="0019576A"/>
    <w:rsid w:val="00195925"/>
    <w:rsid w:val="00195990"/>
    <w:rsid w:val="00196338"/>
    <w:rsid w:val="00196CC0"/>
    <w:rsid w:val="00197364"/>
    <w:rsid w:val="001A0BD0"/>
    <w:rsid w:val="001A18AF"/>
    <w:rsid w:val="001A1D8C"/>
    <w:rsid w:val="001A1DAE"/>
    <w:rsid w:val="001A2375"/>
    <w:rsid w:val="001A2411"/>
    <w:rsid w:val="001A2532"/>
    <w:rsid w:val="001A3833"/>
    <w:rsid w:val="001A4D0C"/>
    <w:rsid w:val="001A5285"/>
    <w:rsid w:val="001A69A2"/>
    <w:rsid w:val="001A6C7B"/>
    <w:rsid w:val="001A6D1B"/>
    <w:rsid w:val="001A706E"/>
    <w:rsid w:val="001A731C"/>
    <w:rsid w:val="001A7DFA"/>
    <w:rsid w:val="001B003A"/>
    <w:rsid w:val="001B13C5"/>
    <w:rsid w:val="001B146D"/>
    <w:rsid w:val="001B1B3B"/>
    <w:rsid w:val="001B2290"/>
    <w:rsid w:val="001B2851"/>
    <w:rsid w:val="001B2CC6"/>
    <w:rsid w:val="001B323D"/>
    <w:rsid w:val="001B3409"/>
    <w:rsid w:val="001B3535"/>
    <w:rsid w:val="001B3B74"/>
    <w:rsid w:val="001B4160"/>
    <w:rsid w:val="001B5158"/>
    <w:rsid w:val="001B5271"/>
    <w:rsid w:val="001B52C9"/>
    <w:rsid w:val="001B5928"/>
    <w:rsid w:val="001B5D08"/>
    <w:rsid w:val="001B63B2"/>
    <w:rsid w:val="001B6614"/>
    <w:rsid w:val="001B6702"/>
    <w:rsid w:val="001B6B75"/>
    <w:rsid w:val="001C04D0"/>
    <w:rsid w:val="001C06D1"/>
    <w:rsid w:val="001C07F0"/>
    <w:rsid w:val="001C0872"/>
    <w:rsid w:val="001C0F00"/>
    <w:rsid w:val="001C0F75"/>
    <w:rsid w:val="001C16E9"/>
    <w:rsid w:val="001C1C04"/>
    <w:rsid w:val="001C25C9"/>
    <w:rsid w:val="001C2D24"/>
    <w:rsid w:val="001C2F6B"/>
    <w:rsid w:val="001C3224"/>
    <w:rsid w:val="001C34C4"/>
    <w:rsid w:val="001C4015"/>
    <w:rsid w:val="001C435B"/>
    <w:rsid w:val="001C45C4"/>
    <w:rsid w:val="001C47F3"/>
    <w:rsid w:val="001C4AD3"/>
    <w:rsid w:val="001C4AFD"/>
    <w:rsid w:val="001C4F6D"/>
    <w:rsid w:val="001C4FF6"/>
    <w:rsid w:val="001C5C46"/>
    <w:rsid w:val="001C66A3"/>
    <w:rsid w:val="001C69EE"/>
    <w:rsid w:val="001C71D7"/>
    <w:rsid w:val="001C794D"/>
    <w:rsid w:val="001C7EFF"/>
    <w:rsid w:val="001D01E7"/>
    <w:rsid w:val="001D0C5D"/>
    <w:rsid w:val="001D1931"/>
    <w:rsid w:val="001D19AB"/>
    <w:rsid w:val="001D1A8F"/>
    <w:rsid w:val="001D1AFF"/>
    <w:rsid w:val="001D1CCD"/>
    <w:rsid w:val="001D20CB"/>
    <w:rsid w:val="001D23C3"/>
    <w:rsid w:val="001D256E"/>
    <w:rsid w:val="001D2A00"/>
    <w:rsid w:val="001D3076"/>
    <w:rsid w:val="001D3B05"/>
    <w:rsid w:val="001D40BA"/>
    <w:rsid w:val="001D4360"/>
    <w:rsid w:val="001D4CC5"/>
    <w:rsid w:val="001D4DA4"/>
    <w:rsid w:val="001D507B"/>
    <w:rsid w:val="001D56CE"/>
    <w:rsid w:val="001D5733"/>
    <w:rsid w:val="001D588D"/>
    <w:rsid w:val="001D643C"/>
    <w:rsid w:val="001D6E96"/>
    <w:rsid w:val="001D7A86"/>
    <w:rsid w:val="001D7C90"/>
    <w:rsid w:val="001D7EA1"/>
    <w:rsid w:val="001D7F12"/>
    <w:rsid w:val="001E0BDB"/>
    <w:rsid w:val="001E110A"/>
    <w:rsid w:val="001E13DD"/>
    <w:rsid w:val="001E16B6"/>
    <w:rsid w:val="001E1CB0"/>
    <w:rsid w:val="001E1CBD"/>
    <w:rsid w:val="001E200D"/>
    <w:rsid w:val="001E22A2"/>
    <w:rsid w:val="001E26DD"/>
    <w:rsid w:val="001E29DF"/>
    <w:rsid w:val="001E2B58"/>
    <w:rsid w:val="001E2DE5"/>
    <w:rsid w:val="001E2F0E"/>
    <w:rsid w:val="001E36D7"/>
    <w:rsid w:val="001E3842"/>
    <w:rsid w:val="001E3D70"/>
    <w:rsid w:val="001E3EA8"/>
    <w:rsid w:val="001E426C"/>
    <w:rsid w:val="001E447A"/>
    <w:rsid w:val="001E4E71"/>
    <w:rsid w:val="001E5086"/>
    <w:rsid w:val="001E609F"/>
    <w:rsid w:val="001E69AC"/>
    <w:rsid w:val="001E760E"/>
    <w:rsid w:val="001E7720"/>
    <w:rsid w:val="001E784C"/>
    <w:rsid w:val="001E7C84"/>
    <w:rsid w:val="001F085F"/>
    <w:rsid w:val="001F1867"/>
    <w:rsid w:val="001F20DF"/>
    <w:rsid w:val="001F29D4"/>
    <w:rsid w:val="001F2A8D"/>
    <w:rsid w:val="001F2E7B"/>
    <w:rsid w:val="001F323B"/>
    <w:rsid w:val="001F3A9A"/>
    <w:rsid w:val="001F3CFE"/>
    <w:rsid w:val="001F3FDC"/>
    <w:rsid w:val="001F4D83"/>
    <w:rsid w:val="001F4F4E"/>
    <w:rsid w:val="001F50E9"/>
    <w:rsid w:val="001F517C"/>
    <w:rsid w:val="001F524C"/>
    <w:rsid w:val="001F5853"/>
    <w:rsid w:val="001F5B34"/>
    <w:rsid w:val="001F5C15"/>
    <w:rsid w:val="001F755D"/>
    <w:rsid w:val="001F7ED7"/>
    <w:rsid w:val="00200716"/>
    <w:rsid w:val="002012EA"/>
    <w:rsid w:val="002022C8"/>
    <w:rsid w:val="00202659"/>
    <w:rsid w:val="00202D15"/>
    <w:rsid w:val="00202EF9"/>
    <w:rsid w:val="002034F7"/>
    <w:rsid w:val="00203AD0"/>
    <w:rsid w:val="00205F6F"/>
    <w:rsid w:val="0020637A"/>
    <w:rsid w:val="002069D6"/>
    <w:rsid w:val="002073ED"/>
    <w:rsid w:val="00207C08"/>
    <w:rsid w:val="002102DA"/>
    <w:rsid w:val="0021059B"/>
    <w:rsid w:val="00210622"/>
    <w:rsid w:val="00210CBE"/>
    <w:rsid w:val="00211AA7"/>
    <w:rsid w:val="00211C75"/>
    <w:rsid w:val="0021219C"/>
    <w:rsid w:val="0021282E"/>
    <w:rsid w:val="00212C5C"/>
    <w:rsid w:val="00212F2D"/>
    <w:rsid w:val="0021352A"/>
    <w:rsid w:val="002136FB"/>
    <w:rsid w:val="00213CDB"/>
    <w:rsid w:val="0021402C"/>
    <w:rsid w:val="002140A7"/>
    <w:rsid w:val="00214716"/>
    <w:rsid w:val="0021581E"/>
    <w:rsid w:val="002161CC"/>
    <w:rsid w:val="00216B39"/>
    <w:rsid w:val="002171FD"/>
    <w:rsid w:val="00217BC3"/>
    <w:rsid w:val="00217F55"/>
    <w:rsid w:val="002217C9"/>
    <w:rsid w:val="00222130"/>
    <w:rsid w:val="002221DF"/>
    <w:rsid w:val="00222835"/>
    <w:rsid w:val="00222B55"/>
    <w:rsid w:val="00222EA5"/>
    <w:rsid w:val="00223144"/>
    <w:rsid w:val="002238E3"/>
    <w:rsid w:val="00223AD5"/>
    <w:rsid w:val="00224422"/>
    <w:rsid w:val="00224534"/>
    <w:rsid w:val="002253EE"/>
    <w:rsid w:val="002254DF"/>
    <w:rsid w:val="0022574C"/>
    <w:rsid w:val="0022639B"/>
    <w:rsid w:val="00226B73"/>
    <w:rsid w:val="00226F5C"/>
    <w:rsid w:val="0023104F"/>
    <w:rsid w:val="002318ED"/>
    <w:rsid w:val="002319EC"/>
    <w:rsid w:val="00231E97"/>
    <w:rsid w:val="00232108"/>
    <w:rsid w:val="00232DBC"/>
    <w:rsid w:val="00233A43"/>
    <w:rsid w:val="00234274"/>
    <w:rsid w:val="00234FD9"/>
    <w:rsid w:val="002355BC"/>
    <w:rsid w:val="002356FE"/>
    <w:rsid w:val="00236A86"/>
    <w:rsid w:val="00236DF0"/>
    <w:rsid w:val="0023798B"/>
    <w:rsid w:val="00237A6F"/>
    <w:rsid w:val="00237B0D"/>
    <w:rsid w:val="0024081D"/>
    <w:rsid w:val="00240957"/>
    <w:rsid w:val="00241703"/>
    <w:rsid w:val="002417E0"/>
    <w:rsid w:val="00241C0E"/>
    <w:rsid w:val="00241CF8"/>
    <w:rsid w:val="0024200C"/>
    <w:rsid w:val="0024230B"/>
    <w:rsid w:val="002431B6"/>
    <w:rsid w:val="00243642"/>
    <w:rsid w:val="0024406B"/>
    <w:rsid w:val="00244339"/>
    <w:rsid w:val="002443FE"/>
    <w:rsid w:val="00244E37"/>
    <w:rsid w:val="00244E4F"/>
    <w:rsid w:val="00244E6C"/>
    <w:rsid w:val="00244E78"/>
    <w:rsid w:val="00246150"/>
    <w:rsid w:val="00246366"/>
    <w:rsid w:val="00246600"/>
    <w:rsid w:val="002467BF"/>
    <w:rsid w:val="00247000"/>
    <w:rsid w:val="00250986"/>
    <w:rsid w:val="00250D9F"/>
    <w:rsid w:val="0025126E"/>
    <w:rsid w:val="00251692"/>
    <w:rsid w:val="00252451"/>
    <w:rsid w:val="00252685"/>
    <w:rsid w:val="00252CB2"/>
    <w:rsid w:val="002536ED"/>
    <w:rsid w:val="00254624"/>
    <w:rsid w:val="00255590"/>
    <w:rsid w:val="002557FF"/>
    <w:rsid w:val="00255C64"/>
    <w:rsid w:val="00256758"/>
    <w:rsid w:val="0025725B"/>
    <w:rsid w:val="00257EA4"/>
    <w:rsid w:val="00261550"/>
    <w:rsid w:val="00262093"/>
    <w:rsid w:val="0026240C"/>
    <w:rsid w:val="00262B39"/>
    <w:rsid w:val="00262CB9"/>
    <w:rsid w:val="00262E99"/>
    <w:rsid w:val="00263370"/>
    <w:rsid w:val="0026377A"/>
    <w:rsid w:val="002639F2"/>
    <w:rsid w:val="00263D73"/>
    <w:rsid w:val="0026581D"/>
    <w:rsid w:val="002661C3"/>
    <w:rsid w:val="00266238"/>
    <w:rsid w:val="00266DFC"/>
    <w:rsid w:val="00266F24"/>
    <w:rsid w:val="002678B5"/>
    <w:rsid w:val="00267D5C"/>
    <w:rsid w:val="00267EFD"/>
    <w:rsid w:val="002700CB"/>
    <w:rsid w:val="002706BC"/>
    <w:rsid w:val="00272068"/>
    <w:rsid w:val="00272360"/>
    <w:rsid w:val="00272396"/>
    <w:rsid w:val="00272509"/>
    <w:rsid w:val="00272F25"/>
    <w:rsid w:val="002734A9"/>
    <w:rsid w:val="002737C0"/>
    <w:rsid w:val="0027386D"/>
    <w:rsid w:val="0027401A"/>
    <w:rsid w:val="00274490"/>
    <w:rsid w:val="00274E8A"/>
    <w:rsid w:val="00276003"/>
    <w:rsid w:val="00276056"/>
    <w:rsid w:val="002763D7"/>
    <w:rsid w:val="002770AF"/>
    <w:rsid w:val="002776CB"/>
    <w:rsid w:val="00282367"/>
    <w:rsid w:val="002825E7"/>
    <w:rsid w:val="002829E3"/>
    <w:rsid w:val="0028341A"/>
    <w:rsid w:val="00283D83"/>
    <w:rsid w:val="00284243"/>
    <w:rsid w:val="00284351"/>
    <w:rsid w:val="00284601"/>
    <w:rsid w:val="00284C58"/>
    <w:rsid w:val="00284F57"/>
    <w:rsid w:val="00285483"/>
    <w:rsid w:val="002860E3"/>
    <w:rsid w:val="00286F45"/>
    <w:rsid w:val="00287452"/>
    <w:rsid w:val="002874C0"/>
    <w:rsid w:val="00287607"/>
    <w:rsid w:val="00287C6E"/>
    <w:rsid w:val="00287F92"/>
    <w:rsid w:val="002909B1"/>
    <w:rsid w:val="00291A9A"/>
    <w:rsid w:val="0029219A"/>
    <w:rsid w:val="00292CC7"/>
    <w:rsid w:val="0029311E"/>
    <w:rsid w:val="0029314D"/>
    <w:rsid w:val="00293725"/>
    <w:rsid w:val="002939F0"/>
    <w:rsid w:val="00293E9B"/>
    <w:rsid w:val="002945FA"/>
    <w:rsid w:val="00294736"/>
    <w:rsid w:val="00294A0D"/>
    <w:rsid w:val="002951C8"/>
    <w:rsid w:val="00295757"/>
    <w:rsid w:val="00295C17"/>
    <w:rsid w:val="00295C58"/>
    <w:rsid w:val="00295DF2"/>
    <w:rsid w:val="00296857"/>
    <w:rsid w:val="00297AC5"/>
    <w:rsid w:val="002A004C"/>
    <w:rsid w:val="002A030F"/>
    <w:rsid w:val="002A0904"/>
    <w:rsid w:val="002A0B6E"/>
    <w:rsid w:val="002A0E3B"/>
    <w:rsid w:val="002A171C"/>
    <w:rsid w:val="002A18E2"/>
    <w:rsid w:val="002A1E1A"/>
    <w:rsid w:val="002A35A5"/>
    <w:rsid w:val="002A3E17"/>
    <w:rsid w:val="002A411A"/>
    <w:rsid w:val="002A48E8"/>
    <w:rsid w:val="002A4917"/>
    <w:rsid w:val="002A4D14"/>
    <w:rsid w:val="002A4F41"/>
    <w:rsid w:val="002A5CB1"/>
    <w:rsid w:val="002A5E50"/>
    <w:rsid w:val="002A60AE"/>
    <w:rsid w:val="002A62C0"/>
    <w:rsid w:val="002A79AD"/>
    <w:rsid w:val="002A7A97"/>
    <w:rsid w:val="002B0809"/>
    <w:rsid w:val="002B0964"/>
    <w:rsid w:val="002B09D2"/>
    <w:rsid w:val="002B125D"/>
    <w:rsid w:val="002B18D9"/>
    <w:rsid w:val="002B1EB1"/>
    <w:rsid w:val="002B2A21"/>
    <w:rsid w:val="002B30BC"/>
    <w:rsid w:val="002B3814"/>
    <w:rsid w:val="002B44C0"/>
    <w:rsid w:val="002B6180"/>
    <w:rsid w:val="002B65AF"/>
    <w:rsid w:val="002B6696"/>
    <w:rsid w:val="002B6A3A"/>
    <w:rsid w:val="002B6AF6"/>
    <w:rsid w:val="002B7314"/>
    <w:rsid w:val="002B791D"/>
    <w:rsid w:val="002C1143"/>
    <w:rsid w:val="002C11DA"/>
    <w:rsid w:val="002C1239"/>
    <w:rsid w:val="002C17F5"/>
    <w:rsid w:val="002C2809"/>
    <w:rsid w:val="002C2E39"/>
    <w:rsid w:val="002C3A2F"/>
    <w:rsid w:val="002C3FE4"/>
    <w:rsid w:val="002C513C"/>
    <w:rsid w:val="002C5176"/>
    <w:rsid w:val="002C5AD0"/>
    <w:rsid w:val="002C5BB3"/>
    <w:rsid w:val="002C674B"/>
    <w:rsid w:val="002C68FC"/>
    <w:rsid w:val="002C70E4"/>
    <w:rsid w:val="002C7ADE"/>
    <w:rsid w:val="002D0224"/>
    <w:rsid w:val="002D0257"/>
    <w:rsid w:val="002D0348"/>
    <w:rsid w:val="002D059A"/>
    <w:rsid w:val="002D05A2"/>
    <w:rsid w:val="002D0842"/>
    <w:rsid w:val="002D0C5E"/>
    <w:rsid w:val="002D0D75"/>
    <w:rsid w:val="002D1612"/>
    <w:rsid w:val="002D1796"/>
    <w:rsid w:val="002D36BD"/>
    <w:rsid w:val="002D373A"/>
    <w:rsid w:val="002D3838"/>
    <w:rsid w:val="002D3C36"/>
    <w:rsid w:val="002D3FE6"/>
    <w:rsid w:val="002D40EF"/>
    <w:rsid w:val="002D4138"/>
    <w:rsid w:val="002D498B"/>
    <w:rsid w:val="002D52D1"/>
    <w:rsid w:val="002D52D2"/>
    <w:rsid w:val="002D52DA"/>
    <w:rsid w:val="002D5321"/>
    <w:rsid w:val="002D5745"/>
    <w:rsid w:val="002D5B50"/>
    <w:rsid w:val="002D5BE2"/>
    <w:rsid w:val="002D5FB1"/>
    <w:rsid w:val="002D66B4"/>
    <w:rsid w:val="002D6C61"/>
    <w:rsid w:val="002D6EAB"/>
    <w:rsid w:val="002D7394"/>
    <w:rsid w:val="002D7578"/>
    <w:rsid w:val="002E08FF"/>
    <w:rsid w:val="002E1B39"/>
    <w:rsid w:val="002E225A"/>
    <w:rsid w:val="002E266B"/>
    <w:rsid w:val="002E26C0"/>
    <w:rsid w:val="002E2A4A"/>
    <w:rsid w:val="002E34F8"/>
    <w:rsid w:val="002E3823"/>
    <w:rsid w:val="002E3C7F"/>
    <w:rsid w:val="002E42A4"/>
    <w:rsid w:val="002E5C77"/>
    <w:rsid w:val="002E608D"/>
    <w:rsid w:val="002E6383"/>
    <w:rsid w:val="002E704C"/>
    <w:rsid w:val="002E70BC"/>
    <w:rsid w:val="002E79FF"/>
    <w:rsid w:val="002E7B90"/>
    <w:rsid w:val="002F0281"/>
    <w:rsid w:val="002F1265"/>
    <w:rsid w:val="002F141E"/>
    <w:rsid w:val="002F22C1"/>
    <w:rsid w:val="002F402E"/>
    <w:rsid w:val="002F4380"/>
    <w:rsid w:val="002F459C"/>
    <w:rsid w:val="002F4CD8"/>
    <w:rsid w:val="002F53D4"/>
    <w:rsid w:val="002F6689"/>
    <w:rsid w:val="002F7CC7"/>
    <w:rsid w:val="002F7DF9"/>
    <w:rsid w:val="002F7F79"/>
    <w:rsid w:val="0030103C"/>
    <w:rsid w:val="00301F68"/>
    <w:rsid w:val="003027ED"/>
    <w:rsid w:val="00302982"/>
    <w:rsid w:val="00303384"/>
    <w:rsid w:val="00304522"/>
    <w:rsid w:val="00304607"/>
    <w:rsid w:val="00304F26"/>
    <w:rsid w:val="00304F92"/>
    <w:rsid w:val="003051B0"/>
    <w:rsid w:val="00306562"/>
    <w:rsid w:val="00306566"/>
    <w:rsid w:val="0030698C"/>
    <w:rsid w:val="00306BD8"/>
    <w:rsid w:val="00306C11"/>
    <w:rsid w:val="00310213"/>
    <w:rsid w:val="00310B81"/>
    <w:rsid w:val="00310FE6"/>
    <w:rsid w:val="0031161C"/>
    <w:rsid w:val="00311A3D"/>
    <w:rsid w:val="003129DA"/>
    <w:rsid w:val="00312E6E"/>
    <w:rsid w:val="003131D7"/>
    <w:rsid w:val="0031350C"/>
    <w:rsid w:val="00313AEE"/>
    <w:rsid w:val="00314B03"/>
    <w:rsid w:val="00314D39"/>
    <w:rsid w:val="00314E80"/>
    <w:rsid w:val="0031587F"/>
    <w:rsid w:val="0031612C"/>
    <w:rsid w:val="00320141"/>
    <w:rsid w:val="0032036F"/>
    <w:rsid w:val="00320F0C"/>
    <w:rsid w:val="003211EB"/>
    <w:rsid w:val="003217FD"/>
    <w:rsid w:val="00322C19"/>
    <w:rsid w:val="00323670"/>
    <w:rsid w:val="0032385B"/>
    <w:rsid w:val="00323895"/>
    <w:rsid w:val="00323C8C"/>
    <w:rsid w:val="00323EBA"/>
    <w:rsid w:val="00323EDD"/>
    <w:rsid w:val="00323F8F"/>
    <w:rsid w:val="0032447F"/>
    <w:rsid w:val="00324C79"/>
    <w:rsid w:val="003259C3"/>
    <w:rsid w:val="00325C37"/>
    <w:rsid w:val="00326A69"/>
    <w:rsid w:val="00326CCA"/>
    <w:rsid w:val="003277D9"/>
    <w:rsid w:val="00327EE9"/>
    <w:rsid w:val="00327F82"/>
    <w:rsid w:val="00330070"/>
    <w:rsid w:val="00330F73"/>
    <w:rsid w:val="00331067"/>
    <w:rsid w:val="0033154A"/>
    <w:rsid w:val="00331DB7"/>
    <w:rsid w:val="003327F3"/>
    <w:rsid w:val="00332D52"/>
    <w:rsid w:val="003339F4"/>
    <w:rsid w:val="0033435E"/>
    <w:rsid w:val="00334AAE"/>
    <w:rsid w:val="00334D3A"/>
    <w:rsid w:val="003352DD"/>
    <w:rsid w:val="003353E8"/>
    <w:rsid w:val="00335B36"/>
    <w:rsid w:val="00336872"/>
    <w:rsid w:val="00336F93"/>
    <w:rsid w:val="003370B1"/>
    <w:rsid w:val="00340040"/>
    <w:rsid w:val="003401AB"/>
    <w:rsid w:val="003405C4"/>
    <w:rsid w:val="003408E5"/>
    <w:rsid w:val="00340B0D"/>
    <w:rsid w:val="00341AE3"/>
    <w:rsid w:val="00341EC2"/>
    <w:rsid w:val="003427D4"/>
    <w:rsid w:val="00342882"/>
    <w:rsid w:val="0034294F"/>
    <w:rsid w:val="003432C8"/>
    <w:rsid w:val="0034369F"/>
    <w:rsid w:val="00343FBF"/>
    <w:rsid w:val="00344390"/>
    <w:rsid w:val="0034459D"/>
    <w:rsid w:val="00344659"/>
    <w:rsid w:val="0034571D"/>
    <w:rsid w:val="00346B9C"/>
    <w:rsid w:val="00346BC7"/>
    <w:rsid w:val="00346F58"/>
    <w:rsid w:val="00351D8A"/>
    <w:rsid w:val="00352B5C"/>
    <w:rsid w:val="00353855"/>
    <w:rsid w:val="00353C5B"/>
    <w:rsid w:val="00353CA8"/>
    <w:rsid w:val="00354368"/>
    <w:rsid w:val="003543FD"/>
    <w:rsid w:val="0035451D"/>
    <w:rsid w:val="00354BC2"/>
    <w:rsid w:val="00354DEC"/>
    <w:rsid w:val="003552DF"/>
    <w:rsid w:val="003553E9"/>
    <w:rsid w:val="00356016"/>
    <w:rsid w:val="00357021"/>
    <w:rsid w:val="00357698"/>
    <w:rsid w:val="003577B8"/>
    <w:rsid w:val="00357BEC"/>
    <w:rsid w:val="00360023"/>
    <w:rsid w:val="00360370"/>
    <w:rsid w:val="00360632"/>
    <w:rsid w:val="00360AB0"/>
    <w:rsid w:val="00360B7D"/>
    <w:rsid w:val="00362391"/>
    <w:rsid w:val="003623AE"/>
    <w:rsid w:val="0036285F"/>
    <w:rsid w:val="00362922"/>
    <w:rsid w:val="00363F25"/>
    <w:rsid w:val="00364D4B"/>
    <w:rsid w:val="00364E57"/>
    <w:rsid w:val="00365254"/>
    <w:rsid w:val="003652BF"/>
    <w:rsid w:val="003658B4"/>
    <w:rsid w:val="00365A82"/>
    <w:rsid w:val="00365C16"/>
    <w:rsid w:val="0036619A"/>
    <w:rsid w:val="0036681D"/>
    <w:rsid w:val="00366899"/>
    <w:rsid w:val="0036771C"/>
    <w:rsid w:val="00370655"/>
    <w:rsid w:val="003707B9"/>
    <w:rsid w:val="003712DD"/>
    <w:rsid w:val="00371519"/>
    <w:rsid w:val="0037152E"/>
    <w:rsid w:val="0037167C"/>
    <w:rsid w:val="00371A72"/>
    <w:rsid w:val="00372281"/>
    <w:rsid w:val="003725B7"/>
    <w:rsid w:val="003726A1"/>
    <w:rsid w:val="00372B0F"/>
    <w:rsid w:val="003731FE"/>
    <w:rsid w:val="00373667"/>
    <w:rsid w:val="003739EA"/>
    <w:rsid w:val="00374F76"/>
    <w:rsid w:val="00374FBB"/>
    <w:rsid w:val="00375222"/>
    <w:rsid w:val="00376228"/>
    <w:rsid w:val="003763BB"/>
    <w:rsid w:val="0037672C"/>
    <w:rsid w:val="00376964"/>
    <w:rsid w:val="00377529"/>
    <w:rsid w:val="00377A25"/>
    <w:rsid w:val="00377D0E"/>
    <w:rsid w:val="00380127"/>
    <w:rsid w:val="003805E8"/>
    <w:rsid w:val="003814D3"/>
    <w:rsid w:val="0038222A"/>
    <w:rsid w:val="003827B0"/>
    <w:rsid w:val="0038359B"/>
    <w:rsid w:val="00383F4A"/>
    <w:rsid w:val="00384262"/>
    <w:rsid w:val="0038431F"/>
    <w:rsid w:val="003846EE"/>
    <w:rsid w:val="00384B2D"/>
    <w:rsid w:val="00385666"/>
    <w:rsid w:val="00385A88"/>
    <w:rsid w:val="00386954"/>
    <w:rsid w:val="0038712A"/>
    <w:rsid w:val="0039047F"/>
    <w:rsid w:val="003907FB"/>
    <w:rsid w:val="00390CDC"/>
    <w:rsid w:val="00391688"/>
    <w:rsid w:val="00391948"/>
    <w:rsid w:val="00393574"/>
    <w:rsid w:val="003941CC"/>
    <w:rsid w:val="0039458A"/>
    <w:rsid w:val="00394CE6"/>
    <w:rsid w:val="0039544B"/>
    <w:rsid w:val="00395585"/>
    <w:rsid w:val="00395EEC"/>
    <w:rsid w:val="00396253"/>
    <w:rsid w:val="00396E93"/>
    <w:rsid w:val="00396F6B"/>
    <w:rsid w:val="0039777A"/>
    <w:rsid w:val="00397D26"/>
    <w:rsid w:val="003A011F"/>
    <w:rsid w:val="003A0610"/>
    <w:rsid w:val="003A0CBD"/>
    <w:rsid w:val="003A196A"/>
    <w:rsid w:val="003A19CD"/>
    <w:rsid w:val="003A1F0B"/>
    <w:rsid w:val="003A2771"/>
    <w:rsid w:val="003A27CD"/>
    <w:rsid w:val="003A3CB5"/>
    <w:rsid w:val="003A402B"/>
    <w:rsid w:val="003A4FDA"/>
    <w:rsid w:val="003A5F6A"/>
    <w:rsid w:val="003A62D3"/>
    <w:rsid w:val="003A6393"/>
    <w:rsid w:val="003A6439"/>
    <w:rsid w:val="003A6847"/>
    <w:rsid w:val="003A6972"/>
    <w:rsid w:val="003A7413"/>
    <w:rsid w:val="003A7446"/>
    <w:rsid w:val="003B0B49"/>
    <w:rsid w:val="003B0B96"/>
    <w:rsid w:val="003B0D91"/>
    <w:rsid w:val="003B104C"/>
    <w:rsid w:val="003B131D"/>
    <w:rsid w:val="003B212E"/>
    <w:rsid w:val="003B2607"/>
    <w:rsid w:val="003B29EB"/>
    <w:rsid w:val="003B308F"/>
    <w:rsid w:val="003B30A0"/>
    <w:rsid w:val="003B3C6F"/>
    <w:rsid w:val="003B44A1"/>
    <w:rsid w:val="003B4559"/>
    <w:rsid w:val="003B52C8"/>
    <w:rsid w:val="003B5F71"/>
    <w:rsid w:val="003B6403"/>
    <w:rsid w:val="003B640B"/>
    <w:rsid w:val="003B67D9"/>
    <w:rsid w:val="003B6E76"/>
    <w:rsid w:val="003B701B"/>
    <w:rsid w:val="003B73C7"/>
    <w:rsid w:val="003B7553"/>
    <w:rsid w:val="003C009D"/>
    <w:rsid w:val="003C16E3"/>
    <w:rsid w:val="003C1BFC"/>
    <w:rsid w:val="003C2564"/>
    <w:rsid w:val="003C27B2"/>
    <w:rsid w:val="003C290F"/>
    <w:rsid w:val="003C31C8"/>
    <w:rsid w:val="003C324C"/>
    <w:rsid w:val="003C4268"/>
    <w:rsid w:val="003C4C26"/>
    <w:rsid w:val="003C53D7"/>
    <w:rsid w:val="003C6130"/>
    <w:rsid w:val="003C67D3"/>
    <w:rsid w:val="003C691B"/>
    <w:rsid w:val="003C6C2B"/>
    <w:rsid w:val="003C6FAF"/>
    <w:rsid w:val="003C76D6"/>
    <w:rsid w:val="003C76D7"/>
    <w:rsid w:val="003C7703"/>
    <w:rsid w:val="003C7AC3"/>
    <w:rsid w:val="003C7BF0"/>
    <w:rsid w:val="003C7D62"/>
    <w:rsid w:val="003D0467"/>
    <w:rsid w:val="003D0DFA"/>
    <w:rsid w:val="003D23F6"/>
    <w:rsid w:val="003D37CF"/>
    <w:rsid w:val="003D4065"/>
    <w:rsid w:val="003D4266"/>
    <w:rsid w:val="003D494E"/>
    <w:rsid w:val="003D52F1"/>
    <w:rsid w:val="003D5570"/>
    <w:rsid w:val="003D55A1"/>
    <w:rsid w:val="003D5D00"/>
    <w:rsid w:val="003D60DF"/>
    <w:rsid w:val="003D6993"/>
    <w:rsid w:val="003D6ED6"/>
    <w:rsid w:val="003E003E"/>
    <w:rsid w:val="003E0569"/>
    <w:rsid w:val="003E0FB0"/>
    <w:rsid w:val="003E16F4"/>
    <w:rsid w:val="003E1C72"/>
    <w:rsid w:val="003E38AC"/>
    <w:rsid w:val="003E3B09"/>
    <w:rsid w:val="003E553A"/>
    <w:rsid w:val="003E5A74"/>
    <w:rsid w:val="003E5ABC"/>
    <w:rsid w:val="003E5F7E"/>
    <w:rsid w:val="003E757C"/>
    <w:rsid w:val="003E78E8"/>
    <w:rsid w:val="003F196E"/>
    <w:rsid w:val="003F20DA"/>
    <w:rsid w:val="003F2634"/>
    <w:rsid w:val="003F2ACD"/>
    <w:rsid w:val="003F3E3F"/>
    <w:rsid w:val="003F3EF6"/>
    <w:rsid w:val="003F3FC4"/>
    <w:rsid w:val="003F4373"/>
    <w:rsid w:val="003F43B9"/>
    <w:rsid w:val="003F44B4"/>
    <w:rsid w:val="003F4681"/>
    <w:rsid w:val="003F4D33"/>
    <w:rsid w:val="003F5B6F"/>
    <w:rsid w:val="003F6422"/>
    <w:rsid w:val="003F75A8"/>
    <w:rsid w:val="003F774E"/>
    <w:rsid w:val="003F7860"/>
    <w:rsid w:val="003F7963"/>
    <w:rsid w:val="003F7A2D"/>
    <w:rsid w:val="003F7D2A"/>
    <w:rsid w:val="00400199"/>
    <w:rsid w:val="00400668"/>
    <w:rsid w:val="004007EA"/>
    <w:rsid w:val="004012C4"/>
    <w:rsid w:val="00401355"/>
    <w:rsid w:val="00402168"/>
    <w:rsid w:val="004021E4"/>
    <w:rsid w:val="00402344"/>
    <w:rsid w:val="00402617"/>
    <w:rsid w:val="00402D0F"/>
    <w:rsid w:val="004037BE"/>
    <w:rsid w:val="004042AC"/>
    <w:rsid w:val="0040558C"/>
    <w:rsid w:val="00405843"/>
    <w:rsid w:val="004068CF"/>
    <w:rsid w:val="00410171"/>
    <w:rsid w:val="004109DF"/>
    <w:rsid w:val="00411565"/>
    <w:rsid w:val="00411841"/>
    <w:rsid w:val="00411ACE"/>
    <w:rsid w:val="004120B4"/>
    <w:rsid w:val="004124CC"/>
    <w:rsid w:val="0041279B"/>
    <w:rsid w:val="004141BE"/>
    <w:rsid w:val="0041428E"/>
    <w:rsid w:val="004143B5"/>
    <w:rsid w:val="004147B3"/>
    <w:rsid w:val="00414B85"/>
    <w:rsid w:val="00414E45"/>
    <w:rsid w:val="00415336"/>
    <w:rsid w:val="00415D3B"/>
    <w:rsid w:val="00415F55"/>
    <w:rsid w:val="0041704E"/>
    <w:rsid w:val="00420E65"/>
    <w:rsid w:val="004211A0"/>
    <w:rsid w:val="00422A94"/>
    <w:rsid w:val="00422AF4"/>
    <w:rsid w:val="00423260"/>
    <w:rsid w:val="004233B1"/>
    <w:rsid w:val="00423E24"/>
    <w:rsid w:val="00424446"/>
    <w:rsid w:val="00425225"/>
    <w:rsid w:val="00425DCE"/>
    <w:rsid w:val="00426216"/>
    <w:rsid w:val="004264AD"/>
    <w:rsid w:val="004265A9"/>
    <w:rsid w:val="00426C7F"/>
    <w:rsid w:val="0042742C"/>
    <w:rsid w:val="00427964"/>
    <w:rsid w:val="0043045C"/>
    <w:rsid w:val="00430B23"/>
    <w:rsid w:val="0043106A"/>
    <w:rsid w:val="00431BF6"/>
    <w:rsid w:val="00433444"/>
    <w:rsid w:val="004339DF"/>
    <w:rsid w:val="0043450C"/>
    <w:rsid w:val="004347D8"/>
    <w:rsid w:val="00434A02"/>
    <w:rsid w:val="0043531A"/>
    <w:rsid w:val="004353F2"/>
    <w:rsid w:val="00435BFD"/>
    <w:rsid w:val="00435DBA"/>
    <w:rsid w:val="00435F66"/>
    <w:rsid w:val="0044004E"/>
    <w:rsid w:val="00440151"/>
    <w:rsid w:val="004408E3"/>
    <w:rsid w:val="00440A66"/>
    <w:rsid w:val="00440B10"/>
    <w:rsid w:val="00442672"/>
    <w:rsid w:val="0044275B"/>
    <w:rsid w:val="00442E7E"/>
    <w:rsid w:val="004435A0"/>
    <w:rsid w:val="00443FC8"/>
    <w:rsid w:val="00444988"/>
    <w:rsid w:val="00445196"/>
    <w:rsid w:val="00445C8A"/>
    <w:rsid w:val="00445DDC"/>
    <w:rsid w:val="00445E12"/>
    <w:rsid w:val="00446C54"/>
    <w:rsid w:val="00447484"/>
    <w:rsid w:val="00450607"/>
    <w:rsid w:val="00450A28"/>
    <w:rsid w:val="00451923"/>
    <w:rsid w:val="00451A92"/>
    <w:rsid w:val="00451B4A"/>
    <w:rsid w:val="00452132"/>
    <w:rsid w:val="004522CA"/>
    <w:rsid w:val="00452635"/>
    <w:rsid w:val="004526FA"/>
    <w:rsid w:val="0045362B"/>
    <w:rsid w:val="00453F6D"/>
    <w:rsid w:val="00454BED"/>
    <w:rsid w:val="0045585B"/>
    <w:rsid w:val="00457EFF"/>
    <w:rsid w:val="00460275"/>
    <w:rsid w:val="004605FF"/>
    <w:rsid w:val="0046112A"/>
    <w:rsid w:val="004615AA"/>
    <w:rsid w:val="00461C2F"/>
    <w:rsid w:val="00462110"/>
    <w:rsid w:val="004624DC"/>
    <w:rsid w:val="00462DB0"/>
    <w:rsid w:val="004639FF"/>
    <w:rsid w:val="004649B0"/>
    <w:rsid w:val="00464E29"/>
    <w:rsid w:val="00464F7A"/>
    <w:rsid w:val="004652DA"/>
    <w:rsid w:val="004657EA"/>
    <w:rsid w:val="00466017"/>
    <w:rsid w:val="0046606E"/>
    <w:rsid w:val="004662C9"/>
    <w:rsid w:val="00466E9E"/>
    <w:rsid w:val="0046711F"/>
    <w:rsid w:val="004673C4"/>
    <w:rsid w:val="004674C9"/>
    <w:rsid w:val="00467BFD"/>
    <w:rsid w:val="00467FC0"/>
    <w:rsid w:val="00470063"/>
    <w:rsid w:val="00471FC1"/>
    <w:rsid w:val="00471FCC"/>
    <w:rsid w:val="004720F6"/>
    <w:rsid w:val="0047266C"/>
    <w:rsid w:val="004732CF"/>
    <w:rsid w:val="00473A23"/>
    <w:rsid w:val="00473F1B"/>
    <w:rsid w:val="00474DC3"/>
    <w:rsid w:val="00475311"/>
    <w:rsid w:val="004755B2"/>
    <w:rsid w:val="004759AF"/>
    <w:rsid w:val="00476679"/>
    <w:rsid w:val="00476CB1"/>
    <w:rsid w:val="00476FFD"/>
    <w:rsid w:val="00477237"/>
    <w:rsid w:val="00477D73"/>
    <w:rsid w:val="00480140"/>
    <w:rsid w:val="00480937"/>
    <w:rsid w:val="00480F55"/>
    <w:rsid w:val="00481132"/>
    <w:rsid w:val="00481448"/>
    <w:rsid w:val="004819CB"/>
    <w:rsid w:val="00481D2F"/>
    <w:rsid w:val="0048281A"/>
    <w:rsid w:val="00482BFB"/>
    <w:rsid w:val="00482E23"/>
    <w:rsid w:val="00482E41"/>
    <w:rsid w:val="00483A0E"/>
    <w:rsid w:val="00483D39"/>
    <w:rsid w:val="004844E4"/>
    <w:rsid w:val="004846B4"/>
    <w:rsid w:val="00484867"/>
    <w:rsid w:val="004848C7"/>
    <w:rsid w:val="00484939"/>
    <w:rsid w:val="00485F9C"/>
    <w:rsid w:val="004866B9"/>
    <w:rsid w:val="004869B8"/>
    <w:rsid w:val="00487084"/>
    <w:rsid w:val="004872F6"/>
    <w:rsid w:val="0048762D"/>
    <w:rsid w:val="00487C6F"/>
    <w:rsid w:val="00490452"/>
    <w:rsid w:val="004909B9"/>
    <w:rsid w:val="00490FEA"/>
    <w:rsid w:val="004913FA"/>
    <w:rsid w:val="00491692"/>
    <w:rsid w:val="004922A1"/>
    <w:rsid w:val="004927B1"/>
    <w:rsid w:val="00492911"/>
    <w:rsid w:val="00493D11"/>
    <w:rsid w:val="00493F6A"/>
    <w:rsid w:val="004942D3"/>
    <w:rsid w:val="00494957"/>
    <w:rsid w:val="00494DCE"/>
    <w:rsid w:val="00495C27"/>
    <w:rsid w:val="0049628C"/>
    <w:rsid w:val="00496BA6"/>
    <w:rsid w:val="004975B1"/>
    <w:rsid w:val="004978B7"/>
    <w:rsid w:val="00497CE2"/>
    <w:rsid w:val="00497E10"/>
    <w:rsid w:val="00497F45"/>
    <w:rsid w:val="004A0EC8"/>
    <w:rsid w:val="004A159B"/>
    <w:rsid w:val="004A1AA3"/>
    <w:rsid w:val="004A1D0F"/>
    <w:rsid w:val="004A1D21"/>
    <w:rsid w:val="004A24EF"/>
    <w:rsid w:val="004A28CD"/>
    <w:rsid w:val="004A302C"/>
    <w:rsid w:val="004A37BD"/>
    <w:rsid w:val="004A40FE"/>
    <w:rsid w:val="004A41DD"/>
    <w:rsid w:val="004A454B"/>
    <w:rsid w:val="004A48CC"/>
    <w:rsid w:val="004A4CAB"/>
    <w:rsid w:val="004A58F9"/>
    <w:rsid w:val="004A6055"/>
    <w:rsid w:val="004A6C88"/>
    <w:rsid w:val="004B0381"/>
    <w:rsid w:val="004B0D15"/>
    <w:rsid w:val="004B1189"/>
    <w:rsid w:val="004B126F"/>
    <w:rsid w:val="004B1C1D"/>
    <w:rsid w:val="004B2F15"/>
    <w:rsid w:val="004B316D"/>
    <w:rsid w:val="004B3208"/>
    <w:rsid w:val="004B38BA"/>
    <w:rsid w:val="004B3F15"/>
    <w:rsid w:val="004B4032"/>
    <w:rsid w:val="004B40A6"/>
    <w:rsid w:val="004B41A6"/>
    <w:rsid w:val="004B42EC"/>
    <w:rsid w:val="004B480D"/>
    <w:rsid w:val="004B4EA1"/>
    <w:rsid w:val="004B6468"/>
    <w:rsid w:val="004B6954"/>
    <w:rsid w:val="004B6F7C"/>
    <w:rsid w:val="004C0CDA"/>
    <w:rsid w:val="004C17A9"/>
    <w:rsid w:val="004C1944"/>
    <w:rsid w:val="004C22D4"/>
    <w:rsid w:val="004C2A62"/>
    <w:rsid w:val="004C2BF1"/>
    <w:rsid w:val="004C2CA4"/>
    <w:rsid w:val="004C3C68"/>
    <w:rsid w:val="004C3F89"/>
    <w:rsid w:val="004C4970"/>
    <w:rsid w:val="004C5984"/>
    <w:rsid w:val="004C6235"/>
    <w:rsid w:val="004C6E34"/>
    <w:rsid w:val="004C7313"/>
    <w:rsid w:val="004C771E"/>
    <w:rsid w:val="004C78AD"/>
    <w:rsid w:val="004C7AB8"/>
    <w:rsid w:val="004C7AD3"/>
    <w:rsid w:val="004C7AED"/>
    <w:rsid w:val="004D0466"/>
    <w:rsid w:val="004D0B13"/>
    <w:rsid w:val="004D2743"/>
    <w:rsid w:val="004D2998"/>
    <w:rsid w:val="004D3E86"/>
    <w:rsid w:val="004D453B"/>
    <w:rsid w:val="004D4AE6"/>
    <w:rsid w:val="004D52C7"/>
    <w:rsid w:val="004D5756"/>
    <w:rsid w:val="004D5CCC"/>
    <w:rsid w:val="004D65F4"/>
    <w:rsid w:val="004D70CB"/>
    <w:rsid w:val="004D72C7"/>
    <w:rsid w:val="004D7353"/>
    <w:rsid w:val="004D79D0"/>
    <w:rsid w:val="004E00E6"/>
    <w:rsid w:val="004E06D2"/>
    <w:rsid w:val="004E0A79"/>
    <w:rsid w:val="004E101D"/>
    <w:rsid w:val="004E1284"/>
    <w:rsid w:val="004E1B67"/>
    <w:rsid w:val="004E23D8"/>
    <w:rsid w:val="004E2552"/>
    <w:rsid w:val="004E25B8"/>
    <w:rsid w:val="004E283B"/>
    <w:rsid w:val="004E2947"/>
    <w:rsid w:val="004E370D"/>
    <w:rsid w:val="004E3AB7"/>
    <w:rsid w:val="004E3D10"/>
    <w:rsid w:val="004E3D9F"/>
    <w:rsid w:val="004E3E79"/>
    <w:rsid w:val="004E4047"/>
    <w:rsid w:val="004E4561"/>
    <w:rsid w:val="004E4E4C"/>
    <w:rsid w:val="004E50B8"/>
    <w:rsid w:val="004E53C9"/>
    <w:rsid w:val="004E5F60"/>
    <w:rsid w:val="004E68AC"/>
    <w:rsid w:val="004E6A51"/>
    <w:rsid w:val="004E6B4B"/>
    <w:rsid w:val="004E6B93"/>
    <w:rsid w:val="004E7D19"/>
    <w:rsid w:val="004E7FAB"/>
    <w:rsid w:val="004F087B"/>
    <w:rsid w:val="004F0AF8"/>
    <w:rsid w:val="004F1E37"/>
    <w:rsid w:val="004F2091"/>
    <w:rsid w:val="004F2097"/>
    <w:rsid w:val="004F21D0"/>
    <w:rsid w:val="004F291F"/>
    <w:rsid w:val="004F3147"/>
    <w:rsid w:val="004F3654"/>
    <w:rsid w:val="004F3FBE"/>
    <w:rsid w:val="004F4868"/>
    <w:rsid w:val="004F5284"/>
    <w:rsid w:val="004F5A3E"/>
    <w:rsid w:val="004F5DA4"/>
    <w:rsid w:val="004F5ED2"/>
    <w:rsid w:val="004F6057"/>
    <w:rsid w:val="004F6359"/>
    <w:rsid w:val="004F66C3"/>
    <w:rsid w:val="004F6705"/>
    <w:rsid w:val="004F6FC6"/>
    <w:rsid w:val="004F76E8"/>
    <w:rsid w:val="004F7BBF"/>
    <w:rsid w:val="0050033B"/>
    <w:rsid w:val="005006F8"/>
    <w:rsid w:val="005013B4"/>
    <w:rsid w:val="0050146D"/>
    <w:rsid w:val="00501674"/>
    <w:rsid w:val="00501D84"/>
    <w:rsid w:val="005027D0"/>
    <w:rsid w:val="00502805"/>
    <w:rsid w:val="00502D08"/>
    <w:rsid w:val="00504701"/>
    <w:rsid w:val="0050493F"/>
    <w:rsid w:val="005049A0"/>
    <w:rsid w:val="00504F1E"/>
    <w:rsid w:val="00505245"/>
    <w:rsid w:val="00505CB2"/>
    <w:rsid w:val="00505D9F"/>
    <w:rsid w:val="00506AA7"/>
    <w:rsid w:val="0050722B"/>
    <w:rsid w:val="00507428"/>
    <w:rsid w:val="005074D8"/>
    <w:rsid w:val="005075E5"/>
    <w:rsid w:val="005107C4"/>
    <w:rsid w:val="0051096C"/>
    <w:rsid w:val="005124A3"/>
    <w:rsid w:val="00512B46"/>
    <w:rsid w:val="00512B48"/>
    <w:rsid w:val="00512D89"/>
    <w:rsid w:val="0051445A"/>
    <w:rsid w:val="00514888"/>
    <w:rsid w:val="0051509D"/>
    <w:rsid w:val="00515878"/>
    <w:rsid w:val="00516AB3"/>
    <w:rsid w:val="00516E3A"/>
    <w:rsid w:val="00517050"/>
    <w:rsid w:val="005176CB"/>
    <w:rsid w:val="005176E2"/>
    <w:rsid w:val="00517725"/>
    <w:rsid w:val="00517AC0"/>
    <w:rsid w:val="00517EEB"/>
    <w:rsid w:val="00520353"/>
    <w:rsid w:val="0052044E"/>
    <w:rsid w:val="00520777"/>
    <w:rsid w:val="00520AD5"/>
    <w:rsid w:val="00520D56"/>
    <w:rsid w:val="00520F32"/>
    <w:rsid w:val="00521284"/>
    <w:rsid w:val="00521408"/>
    <w:rsid w:val="00521950"/>
    <w:rsid w:val="00521B6C"/>
    <w:rsid w:val="00521E7F"/>
    <w:rsid w:val="00522FB5"/>
    <w:rsid w:val="0052344A"/>
    <w:rsid w:val="00523BBB"/>
    <w:rsid w:val="005246C3"/>
    <w:rsid w:val="00524852"/>
    <w:rsid w:val="005257F9"/>
    <w:rsid w:val="005259EA"/>
    <w:rsid w:val="00525E4C"/>
    <w:rsid w:val="00525F53"/>
    <w:rsid w:val="00526290"/>
    <w:rsid w:val="0052758D"/>
    <w:rsid w:val="005278B9"/>
    <w:rsid w:val="00530BAF"/>
    <w:rsid w:val="00530C99"/>
    <w:rsid w:val="005315B3"/>
    <w:rsid w:val="00531733"/>
    <w:rsid w:val="00531803"/>
    <w:rsid w:val="00532163"/>
    <w:rsid w:val="005328AE"/>
    <w:rsid w:val="00532E1A"/>
    <w:rsid w:val="00533053"/>
    <w:rsid w:val="00535050"/>
    <w:rsid w:val="00535066"/>
    <w:rsid w:val="00535D03"/>
    <w:rsid w:val="00535FC5"/>
    <w:rsid w:val="00536006"/>
    <w:rsid w:val="0053606B"/>
    <w:rsid w:val="00536614"/>
    <w:rsid w:val="00536EB3"/>
    <w:rsid w:val="00537882"/>
    <w:rsid w:val="00537D2C"/>
    <w:rsid w:val="005403C9"/>
    <w:rsid w:val="005408D4"/>
    <w:rsid w:val="00540BF5"/>
    <w:rsid w:val="005414CD"/>
    <w:rsid w:val="00541E2B"/>
    <w:rsid w:val="0054212C"/>
    <w:rsid w:val="005422E9"/>
    <w:rsid w:val="00542432"/>
    <w:rsid w:val="00543A2D"/>
    <w:rsid w:val="0054408B"/>
    <w:rsid w:val="00544576"/>
    <w:rsid w:val="00544689"/>
    <w:rsid w:val="00544C6A"/>
    <w:rsid w:val="005454A8"/>
    <w:rsid w:val="00545C88"/>
    <w:rsid w:val="00547AB1"/>
    <w:rsid w:val="00550589"/>
    <w:rsid w:val="005519A5"/>
    <w:rsid w:val="00551ADA"/>
    <w:rsid w:val="00551ADF"/>
    <w:rsid w:val="00551C68"/>
    <w:rsid w:val="0055254F"/>
    <w:rsid w:val="00552F67"/>
    <w:rsid w:val="005533CE"/>
    <w:rsid w:val="00553883"/>
    <w:rsid w:val="0055469B"/>
    <w:rsid w:val="00555160"/>
    <w:rsid w:val="005553D9"/>
    <w:rsid w:val="0055556E"/>
    <w:rsid w:val="00556084"/>
    <w:rsid w:val="00556152"/>
    <w:rsid w:val="00556AB6"/>
    <w:rsid w:val="00556C73"/>
    <w:rsid w:val="005570AF"/>
    <w:rsid w:val="00557161"/>
    <w:rsid w:val="00557605"/>
    <w:rsid w:val="00560392"/>
    <w:rsid w:val="00561027"/>
    <w:rsid w:val="0056116E"/>
    <w:rsid w:val="005615C7"/>
    <w:rsid w:val="005622C5"/>
    <w:rsid w:val="005636D5"/>
    <w:rsid w:val="00563ECA"/>
    <w:rsid w:val="00564049"/>
    <w:rsid w:val="005644DC"/>
    <w:rsid w:val="00564D5C"/>
    <w:rsid w:val="0056547A"/>
    <w:rsid w:val="00565513"/>
    <w:rsid w:val="0056578E"/>
    <w:rsid w:val="005659CC"/>
    <w:rsid w:val="00565A55"/>
    <w:rsid w:val="00566E6E"/>
    <w:rsid w:val="00567728"/>
    <w:rsid w:val="0056778F"/>
    <w:rsid w:val="005679DD"/>
    <w:rsid w:val="00567FA7"/>
    <w:rsid w:val="005702A8"/>
    <w:rsid w:val="00570A5A"/>
    <w:rsid w:val="0057195A"/>
    <w:rsid w:val="00571B7D"/>
    <w:rsid w:val="00571CA5"/>
    <w:rsid w:val="00572677"/>
    <w:rsid w:val="00572CAA"/>
    <w:rsid w:val="00572F52"/>
    <w:rsid w:val="00574229"/>
    <w:rsid w:val="005749F3"/>
    <w:rsid w:val="00574A1A"/>
    <w:rsid w:val="0057555B"/>
    <w:rsid w:val="00575A54"/>
    <w:rsid w:val="00575F7F"/>
    <w:rsid w:val="00576706"/>
    <w:rsid w:val="005768CB"/>
    <w:rsid w:val="00576DC3"/>
    <w:rsid w:val="00577651"/>
    <w:rsid w:val="00577DDC"/>
    <w:rsid w:val="00577E24"/>
    <w:rsid w:val="00580614"/>
    <w:rsid w:val="0058075D"/>
    <w:rsid w:val="00580E62"/>
    <w:rsid w:val="00581CDE"/>
    <w:rsid w:val="0058249A"/>
    <w:rsid w:val="00582FA4"/>
    <w:rsid w:val="00583604"/>
    <w:rsid w:val="00584CFB"/>
    <w:rsid w:val="0058512C"/>
    <w:rsid w:val="0058522C"/>
    <w:rsid w:val="00585632"/>
    <w:rsid w:val="00586105"/>
    <w:rsid w:val="00586A95"/>
    <w:rsid w:val="00586EA2"/>
    <w:rsid w:val="005874AC"/>
    <w:rsid w:val="005879C7"/>
    <w:rsid w:val="00587AC3"/>
    <w:rsid w:val="00590E0C"/>
    <w:rsid w:val="005912BF"/>
    <w:rsid w:val="00591779"/>
    <w:rsid w:val="0059181F"/>
    <w:rsid w:val="0059182D"/>
    <w:rsid w:val="00591C2D"/>
    <w:rsid w:val="00591CB7"/>
    <w:rsid w:val="00591F7C"/>
    <w:rsid w:val="00592E72"/>
    <w:rsid w:val="005930FE"/>
    <w:rsid w:val="00593260"/>
    <w:rsid w:val="00593A88"/>
    <w:rsid w:val="00593C2D"/>
    <w:rsid w:val="0059487D"/>
    <w:rsid w:val="00594C42"/>
    <w:rsid w:val="00594F50"/>
    <w:rsid w:val="00594FBD"/>
    <w:rsid w:val="0059512E"/>
    <w:rsid w:val="00595673"/>
    <w:rsid w:val="00595ABC"/>
    <w:rsid w:val="00596733"/>
    <w:rsid w:val="00596BB0"/>
    <w:rsid w:val="00596CBB"/>
    <w:rsid w:val="0059790C"/>
    <w:rsid w:val="005A00B2"/>
    <w:rsid w:val="005A0588"/>
    <w:rsid w:val="005A08A5"/>
    <w:rsid w:val="005A10BF"/>
    <w:rsid w:val="005A1334"/>
    <w:rsid w:val="005A14CC"/>
    <w:rsid w:val="005A18BF"/>
    <w:rsid w:val="005A207D"/>
    <w:rsid w:val="005A27C3"/>
    <w:rsid w:val="005A2C93"/>
    <w:rsid w:val="005A3554"/>
    <w:rsid w:val="005A372E"/>
    <w:rsid w:val="005A3C2D"/>
    <w:rsid w:val="005A3FE9"/>
    <w:rsid w:val="005A5A93"/>
    <w:rsid w:val="005A5C3C"/>
    <w:rsid w:val="005A5FB9"/>
    <w:rsid w:val="005A6B7D"/>
    <w:rsid w:val="005A7AE2"/>
    <w:rsid w:val="005B04BB"/>
    <w:rsid w:val="005B05A9"/>
    <w:rsid w:val="005B0FBF"/>
    <w:rsid w:val="005B1ADE"/>
    <w:rsid w:val="005B1B00"/>
    <w:rsid w:val="005B1D74"/>
    <w:rsid w:val="005B2129"/>
    <w:rsid w:val="005B27D4"/>
    <w:rsid w:val="005B2C72"/>
    <w:rsid w:val="005B36FE"/>
    <w:rsid w:val="005B414A"/>
    <w:rsid w:val="005B41A0"/>
    <w:rsid w:val="005B437B"/>
    <w:rsid w:val="005B486A"/>
    <w:rsid w:val="005B58C1"/>
    <w:rsid w:val="005B5E08"/>
    <w:rsid w:val="005B5E8F"/>
    <w:rsid w:val="005B64C8"/>
    <w:rsid w:val="005B66B3"/>
    <w:rsid w:val="005B6860"/>
    <w:rsid w:val="005B6C21"/>
    <w:rsid w:val="005B7C75"/>
    <w:rsid w:val="005B7D3F"/>
    <w:rsid w:val="005C025A"/>
    <w:rsid w:val="005C05E3"/>
    <w:rsid w:val="005C0BE3"/>
    <w:rsid w:val="005C16EF"/>
    <w:rsid w:val="005C1A9E"/>
    <w:rsid w:val="005C1FC6"/>
    <w:rsid w:val="005C226D"/>
    <w:rsid w:val="005C2CA9"/>
    <w:rsid w:val="005C2F09"/>
    <w:rsid w:val="005C308B"/>
    <w:rsid w:val="005C3289"/>
    <w:rsid w:val="005C3A31"/>
    <w:rsid w:val="005C3E7F"/>
    <w:rsid w:val="005C557F"/>
    <w:rsid w:val="005C633C"/>
    <w:rsid w:val="005C6B85"/>
    <w:rsid w:val="005C6E11"/>
    <w:rsid w:val="005C71E6"/>
    <w:rsid w:val="005C7610"/>
    <w:rsid w:val="005C7730"/>
    <w:rsid w:val="005C7833"/>
    <w:rsid w:val="005D0F22"/>
    <w:rsid w:val="005D11A1"/>
    <w:rsid w:val="005D1268"/>
    <w:rsid w:val="005D1E4B"/>
    <w:rsid w:val="005D256E"/>
    <w:rsid w:val="005D300D"/>
    <w:rsid w:val="005D367D"/>
    <w:rsid w:val="005D3712"/>
    <w:rsid w:val="005D37D7"/>
    <w:rsid w:val="005D75CE"/>
    <w:rsid w:val="005D7CD6"/>
    <w:rsid w:val="005E013C"/>
    <w:rsid w:val="005E0206"/>
    <w:rsid w:val="005E0B35"/>
    <w:rsid w:val="005E0DA9"/>
    <w:rsid w:val="005E1789"/>
    <w:rsid w:val="005E1EA8"/>
    <w:rsid w:val="005E2AE2"/>
    <w:rsid w:val="005E2BF1"/>
    <w:rsid w:val="005E2FF7"/>
    <w:rsid w:val="005E39E5"/>
    <w:rsid w:val="005E3F40"/>
    <w:rsid w:val="005E4B11"/>
    <w:rsid w:val="005E5039"/>
    <w:rsid w:val="005E52E8"/>
    <w:rsid w:val="005E5A27"/>
    <w:rsid w:val="005E717E"/>
    <w:rsid w:val="005E7523"/>
    <w:rsid w:val="005E7613"/>
    <w:rsid w:val="005E7914"/>
    <w:rsid w:val="005E7FA0"/>
    <w:rsid w:val="005F040B"/>
    <w:rsid w:val="005F0D43"/>
    <w:rsid w:val="005F108C"/>
    <w:rsid w:val="005F1203"/>
    <w:rsid w:val="005F2727"/>
    <w:rsid w:val="005F2E47"/>
    <w:rsid w:val="005F38F6"/>
    <w:rsid w:val="005F448D"/>
    <w:rsid w:val="005F4DA1"/>
    <w:rsid w:val="005F4E52"/>
    <w:rsid w:val="005F4F9C"/>
    <w:rsid w:val="005F54E7"/>
    <w:rsid w:val="005F560A"/>
    <w:rsid w:val="005F5F03"/>
    <w:rsid w:val="005F70EA"/>
    <w:rsid w:val="005F7227"/>
    <w:rsid w:val="005F7286"/>
    <w:rsid w:val="005F7A64"/>
    <w:rsid w:val="005F7A66"/>
    <w:rsid w:val="005F7CAC"/>
    <w:rsid w:val="005F7E62"/>
    <w:rsid w:val="0060129E"/>
    <w:rsid w:val="0060130F"/>
    <w:rsid w:val="00601373"/>
    <w:rsid w:val="006018E3"/>
    <w:rsid w:val="0060193D"/>
    <w:rsid w:val="00601A3C"/>
    <w:rsid w:val="00602517"/>
    <w:rsid w:val="006030B1"/>
    <w:rsid w:val="0060378C"/>
    <w:rsid w:val="00603946"/>
    <w:rsid w:val="00603C22"/>
    <w:rsid w:val="006041AA"/>
    <w:rsid w:val="006043CC"/>
    <w:rsid w:val="0060490D"/>
    <w:rsid w:val="00605CAB"/>
    <w:rsid w:val="00606219"/>
    <w:rsid w:val="006063DF"/>
    <w:rsid w:val="00607413"/>
    <w:rsid w:val="00610A0F"/>
    <w:rsid w:val="0061194B"/>
    <w:rsid w:val="00611FBD"/>
    <w:rsid w:val="0061219E"/>
    <w:rsid w:val="00612AAE"/>
    <w:rsid w:val="00613FD4"/>
    <w:rsid w:val="006149D2"/>
    <w:rsid w:val="00614C21"/>
    <w:rsid w:val="0061504F"/>
    <w:rsid w:val="00615447"/>
    <w:rsid w:val="00615995"/>
    <w:rsid w:val="006161CF"/>
    <w:rsid w:val="00616C99"/>
    <w:rsid w:val="00616E37"/>
    <w:rsid w:val="006176C6"/>
    <w:rsid w:val="0061774D"/>
    <w:rsid w:val="00617E22"/>
    <w:rsid w:val="00617EE3"/>
    <w:rsid w:val="00617FD8"/>
    <w:rsid w:val="0062019D"/>
    <w:rsid w:val="0062095E"/>
    <w:rsid w:val="00620A4A"/>
    <w:rsid w:val="006213C7"/>
    <w:rsid w:val="006231CD"/>
    <w:rsid w:val="0062379B"/>
    <w:rsid w:val="00623B95"/>
    <w:rsid w:val="00623C53"/>
    <w:rsid w:val="00623D0F"/>
    <w:rsid w:val="00624313"/>
    <w:rsid w:val="00624740"/>
    <w:rsid w:val="00624E5D"/>
    <w:rsid w:val="006256D2"/>
    <w:rsid w:val="00625B7A"/>
    <w:rsid w:val="00625D2A"/>
    <w:rsid w:val="00626587"/>
    <w:rsid w:val="0062676B"/>
    <w:rsid w:val="006274F3"/>
    <w:rsid w:val="00627A09"/>
    <w:rsid w:val="0063029E"/>
    <w:rsid w:val="0063038F"/>
    <w:rsid w:val="00630716"/>
    <w:rsid w:val="006307B7"/>
    <w:rsid w:val="00630C37"/>
    <w:rsid w:val="0063129C"/>
    <w:rsid w:val="00631742"/>
    <w:rsid w:val="006325C3"/>
    <w:rsid w:val="00632BEB"/>
    <w:rsid w:val="006333B7"/>
    <w:rsid w:val="006333E4"/>
    <w:rsid w:val="00633555"/>
    <w:rsid w:val="00633FD0"/>
    <w:rsid w:val="00634535"/>
    <w:rsid w:val="00634E10"/>
    <w:rsid w:val="0063580E"/>
    <w:rsid w:val="00635CB9"/>
    <w:rsid w:val="00635E5D"/>
    <w:rsid w:val="00635FAA"/>
    <w:rsid w:val="00636283"/>
    <w:rsid w:val="00636409"/>
    <w:rsid w:val="00636B2F"/>
    <w:rsid w:val="00636F88"/>
    <w:rsid w:val="00637ADB"/>
    <w:rsid w:val="00640167"/>
    <w:rsid w:val="00640698"/>
    <w:rsid w:val="0064148A"/>
    <w:rsid w:val="00641AA5"/>
    <w:rsid w:val="00641F28"/>
    <w:rsid w:val="0064233B"/>
    <w:rsid w:val="00643843"/>
    <w:rsid w:val="006438DB"/>
    <w:rsid w:val="00643921"/>
    <w:rsid w:val="00643A28"/>
    <w:rsid w:val="00643C54"/>
    <w:rsid w:val="00643C79"/>
    <w:rsid w:val="00643EED"/>
    <w:rsid w:val="00644A62"/>
    <w:rsid w:val="006451F7"/>
    <w:rsid w:val="00645D2F"/>
    <w:rsid w:val="006462E4"/>
    <w:rsid w:val="006463B3"/>
    <w:rsid w:val="00646A4E"/>
    <w:rsid w:val="0064735C"/>
    <w:rsid w:val="006474DA"/>
    <w:rsid w:val="00647749"/>
    <w:rsid w:val="006500B9"/>
    <w:rsid w:val="006506E5"/>
    <w:rsid w:val="00650E97"/>
    <w:rsid w:val="00651A3B"/>
    <w:rsid w:val="00652771"/>
    <w:rsid w:val="0065328C"/>
    <w:rsid w:val="0065386D"/>
    <w:rsid w:val="00653C0D"/>
    <w:rsid w:val="00653DEA"/>
    <w:rsid w:val="00653E7F"/>
    <w:rsid w:val="006549A2"/>
    <w:rsid w:val="006549BE"/>
    <w:rsid w:val="00654FD7"/>
    <w:rsid w:val="00655454"/>
    <w:rsid w:val="006558FB"/>
    <w:rsid w:val="006559A9"/>
    <w:rsid w:val="006574F1"/>
    <w:rsid w:val="00657638"/>
    <w:rsid w:val="00657654"/>
    <w:rsid w:val="0065784E"/>
    <w:rsid w:val="00657A76"/>
    <w:rsid w:val="00657C25"/>
    <w:rsid w:val="0066015C"/>
    <w:rsid w:val="006601D1"/>
    <w:rsid w:val="00660557"/>
    <w:rsid w:val="006616C5"/>
    <w:rsid w:val="00661ACF"/>
    <w:rsid w:val="00662163"/>
    <w:rsid w:val="006625FA"/>
    <w:rsid w:val="00662679"/>
    <w:rsid w:val="00662AB0"/>
    <w:rsid w:val="00662CD2"/>
    <w:rsid w:val="00662DB7"/>
    <w:rsid w:val="00662EF9"/>
    <w:rsid w:val="00662F15"/>
    <w:rsid w:val="00663C00"/>
    <w:rsid w:val="0066741A"/>
    <w:rsid w:val="00667F9A"/>
    <w:rsid w:val="0067034A"/>
    <w:rsid w:val="0067092E"/>
    <w:rsid w:val="00670F2F"/>
    <w:rsid w:val="00671040"/>
    <w:rsid w:val="006716DE"/>
    <w:rsid w:val="006727F9"/>
    <w:rsid w:val="006730EB"/>
    <w:rsid w:val="006738BE"/>
    <w:rsid w:val="00674F91"/>
    <w:rsid w:val="006752BC"/>
    <w:rsid w:val="006756B0"/>
    <w:rsid w:val="00675A62"/>
    <w:rsid w:val="00676562"/>
    <w:rsid w:val="00676871"/>
    <w:rsid w:val="00676996"/>
    <w:rsid w:val="00676B4B"/>
    <w:rsid w:val="0067729A"/>
    <w:rsid w:val="006800D1"/>
    <w:rsid w:val="0068011F"/>
    <w:rsid w:val="006801D7"/>
    <w:rsid w:val="00680556"/>
    <w:rsid w:val="00680642"/>
    <w:rsid w:val="00681E06"/>
    <w:rsid w:val="0068210F"/>
    <w:rsid w:val="006824DA"/>
    <w:rsid w:val="00682AE4"/>
    <w:rsid w:val="00682B7C"/>
    <w:rsid w:val="0068358D"/>
    <w:rsid w:val="0068365C"/>
    <w:rsid w:val="0068381B"/>
    <w:rsid w:val="00683EF9"/>
    <w:rsid w:val="00684128"/>
    <w:rsid w:val="0068414D"/>
    <w:rsid w:val="00684929"/>
    <w:rsid w:val="00684A40"/>
    <w:rsid w:val="00684EE1"/>
    <w:rsid w:val="00684FFA"/>
    <w:rsid w:val="00685620"/>
    <w:rsid w:val="006856C1"/>
    <w:rsid w:val="00685A81"/>
    <w:rsid w:val="00685E33"/>
    <w:rsid w:val="00686870"/>
    <w:rsid w:val="006875AE"/>
    <w:rsid w:val="00687962"/>
    <w:rsid w:val="00687ACC"/>
    <w:rsid w:val="00690E1E"/>
    <w:rsid w:val="00691013"/>
    <w:rsid w:val="00692452"/>
    <w:rsid w:val="006924A0"/>
    <w:rsid w:val="0069262B"/>
    <w:rsid w:val="00693387"/>
    <w:rsid w:val="006934FD"/>
    <w:rsid w:val="00693A50"/>
    <w:rsid w:val="00693FFC"/>
    <w:rsid w:val="00694A01"/>
    <w:rsid w:val="00694DDC"/>
    <w:rsid w:val="00695600"/>
    <w:rsid w:val="00695B5E"/>
    <w:rsid w:val="00696006"/>
    <w:rsid w:val="00696289"/>
    <w:rsid w:val="0069660D"/>
    <w:rsid w:val="0069692D"/>
    <w:rsid w:val="006974B9"/>
    <w:rsid w:val="00697C31"/>
    <w:rsid w:val="00697DDC"/>
    <w:rsid w:val="00697FE9"/>
    <w:rsid w:val="006A081A"/>
    <w:rsid w:val="006A0FBE"/>
    <w:rsid w:val="006A1D80"/>
    <w:rsid w:val="006A1EFC"/>
    <w:rsid w:val="006A240A"/>
    <w:rsid w:val="006A2419"/>
    <w:rsid w:val="006A2869"/>
    <w:rsid w:val="006A2DE2"/>
    <w:rsid w:val="006A39C1"/>
    <w:rsid w:val="006A41DE"/>
    <w:rsid w:val="006A4B26"/>
    <w:rsid w:val="006A50A7"/>
    <w:rsid w:val="006A56BA"/>
    <w:rsid w:val="006A603F"/>
    <w:rsid w:val="006A6625"/>
    <w:rsid w:val="006A68FD"/>
    <w:rsid w:val="006A72D1"/>
    <w:rsid w:val="006A7543"/>
    <w:rsid w:val="006A7582"/>
    <w:rsid w:val="006A76F7"/>
    <w:rsid w:val="006A79A0"/>
    <w:rsid w:val="006B132E"/>
    <w:rsid w:val="006B1494"/>
    <w:rsid w:val="006B1D3B"/>
    <w:rsid w:val="006B1ECD"/>
    <w:rsid w:val="006B2538"/>
    <w:rsid w:val="006B26A2"/>
    <w:rsid w:val="006B2836"/>
    <w:rsid w:val="006B28FB"/>
    <w:rsid w:val="006B2ABA"/>
    <w:rsid w:val="006B30A3"/>
    <w:rsid w:val="006B3137"/>
    <w:rsid w:val="006B3E56"/>
    <w:rsid w:val="006B4700"/>
    <w:rsid w:val="006B4A16"/>
    <w:rsid w:val="006B5723"/>
    <w:rsid w:val="006B5737"/>
    <w:rsid w:val="006B5CF8"/>
    <w:rsid w:val="006B79E4"/>
    <w:rsid w:val="006B7B28"/>
    <w:rsid w:val="006C2516"/>
    <w:rsid w:val="006C29DB"/>
    <w:rsid w:val="006C3585"/>
    <w:rsid w:val="006C3E18"/>
    <w:rsid w:val="006C4CFC"/>
    <w:rsid w:val="006C57CC"/>
    <w:rsid w:val="006C5AE5"/>
    <w:rsid w:val="006C5D85"/>
    <w:rsid w:val="006C6A21"/>
    <w:rsid w:val="006C6D35"/>
    <w:rsid w:val="006C6E69"/>
    <w:rsid w:val="006C7061"/>
    <w:rsid w:val="006C7288"/>
    <w:rsid w:val="006C734F"/>
    <w:rsid w:val="006C7419"/>
    <w:rsid w:val="006C76BE"/>
    <w:rsid w:val="006C7893"/>
    <w:rsid w:val="006D0027"/>
    <w:rsid w:val="006D05CD"/>
    <w:rsid w:val="006D05E1"/>
    <w:rsid w:val="006D0A97"/>
    <w:rsid w:val="006D0EDA"/>
    <w:rsid w:val="006D22E1"/>
    <w:rsid w:val="006D2336"/>
    <w:rsid w:val="006D2681"/>
    <w:rsid w:val="006D33FD"/>
    <w:rsid w:val="006D4202"/>
    <w:rsid w:val="006D5188"/>
    <w:rsid w:val="006D5380"/>
    <w:rsid w:val="006D568D"/>
    <w:rsid w:val="006D5E98"/>
    <w:rsid w:val="006D6013"/>
    <w:rsid w:val="006D6233"/>
    <w:rsid w:val="006D6318"/>
    <w:rsid w:val="006D6F88"/>
    <w:rsid w:val="006D7115"/>
    <w:rsid w:val="006D7E65"/>
    <w:rsid w:val="006D7F4D"/>
    <w:rsid w:val="006D7F64"/>
    <w:rsid w:val="006E038B"/>
    <w:rsid w:val="006E08BF"/>
    <w:rsid w:val="006E16BD"/>
    <w:rsid w:val="006E171D"/>
    <w:rsid w:val="006E2CF8"/>
    <w:rsid w:val="006E3A84"/>
    <w:rsid w:val="006E405B"/>
    <w:rsid w:val="006E44FD"/>
    <w:rsid w:val="006E5E7A"/>
    <w:rsid w:val="006E6A46"/>
    <w:rsid w:val="006E7764"/>
    <w:rsid w:val="006E7C7D"/>
    <w:rsid w:val="006E7DB9"/>
    <w:rsid w:val="006F072C"/>
    <w:rsid w:val="006F096D"/>
    <w:rsid w:val="006F0CA4"/>
    <w:rsid w:val="006F1EE0"/>
    <w:rsid w:val="006F3163"/>
    <w:rsid w:val="006F334A"/>
    <w:rsid w:val="006F33A4"/>
    <w:rsid w:val="006F35B3"/>
    <w:rsid w:val="006F3EA7"/>
    <w:rsid w:val="006F42DD"/>
    <w:rsid w:val="006F42E7"/>
    <w:rsid w:val="006F5E60"/>
    <w:rsid w:val="006F667B"/>
    <w:rsid w:val="006F68E3"/>
    <w:rsid w:val="006F6D9F"/>
    <w:rsid w:val="006F71BA"/>
    <w:rsid w:val="00700070"/>
    <w:rsid w:val="007000C3"/>
    <w:rsid w:val="007002DA"/>
    <w:rsid w:val="00700CCA"/>
    <w:rsid w:val="00701156"/>
    <w:rsid w:val="0070135B"/>
    <w:rsid w:val="0070228D"/>
    <w:rsid w:val="00702622"/>
    <w:rsid w:val="00704B86"/>
    <w:rsid w:val="00704DDA"/>
    <w:rsid w:val="00705826"/>
    <w:rsid w:val="00705902"/>
    <w:rsid w:val="007063CE"/>
    <w:rsid w:val="00706A6D"/>
    <w:rsid w:val="00706FAE"/>
    <w:rsid w:val="0070755B"/>
    <w:rsid w:val="007076D2"/>
    <w:rsid w:val="00707B5D"/>
    <w:rsid w:val="00707E13"/>
    <w:rsid w:val="0071038C"/>
    <w:rsid w:val="00710446"/>
    <w:rsid w:val="0071203C"/>
    <w:rsid w:val="007121C9"/>
    <w:rsid w:val="0071309D"/>
    <w:rsid w:val="00713173"/>
    <w:rsid w:val="00713C98"/>
    <w:rsid w:val="00713D86"/>
    <w:rsid w:val="00713FB8"/>
    <w:rsid w:val="0071451C"/>
    <w:rsid w:val="00714C26"/>
    <w:rsid w:val="007158C3"/>
    <w:rsid w:val="00715DA0"/>
    <w:rsid w:val="00716202"/>
    <w:rsid w:val="00716E8D"/>
    <w:rsid w:val="00717282"/>
    <w:rsid w:val="007213FF"/>
    <w:rsid w:val="007219D4"/>
    <w:rsid w:val="00721F36"/>
    <w:rsid w:val="00722010"/>
    <w:rsid w:val="00722355"/>
    <w:rsid w:val="0072278E"/>
    <w:rsid w:val="00722CB0"/>
    <w:rsid w:val="007232CB"/>
    <w:rsid w:val="00723DCF"/>
    <w:rsid w:val="00723FC6"/>
    <w:rsid w:val="007240D7"/>
    <w:rsid w:val="00724A85"/>
    <w:rsid w:val="0072553C"/>
    <w:rsid w:val="00725D6A"/>
    <w:rsid w:val="00725F4D"/>
    <w:rsid w:val="007260CC"/>
    <w:rsid w:val="00726248"/>
    <w:rsid w:val="00726D75"/>
    <w:rsid w:val="00727905"/>
    <w:rsid w:val="0073002A"/>
    <w:rsid w:val="007307E6"/>
    <w:rsid w:val="00731E78"/>
    <w:rsid w:val="00732CC2"/>
    <w:rsid w:val="007334FD"/>
    <w:rsid w:val="007338CC"/>
    <w:rsid w:val="00733B4C"/>
    <w:rsid w:val="0073412D"/>
    <w:rsid w:val="00734869"/>
    <w:rsid w:val="007349D1"/>
    <w:rsid w:val="00734AB1"/>
    <w:rsid w:val="00734C78"/>
    <w:rsid w:val="00735341"/>
    <w:rsid w:val="00735476"/>
    <w:rsid w:val="00736672"/>
    <w:rsid w:val="00736E57"/>
    <w:rsid w:val="0073709D"/>
    <w:rsid w:val="00737967"/>
    <w:rsid w:val="00740991"/>
    <w:rsid w:val="00740D80"/>
    <w:rsid w:val="00741350"/>
    <w:rsid w:val="00742382"/>
    <w:rsid w:val="007425BB"/>
    <w:rsid w:val="00743033"/>
    <w:rsid w:val="0074323E"/>
    <w:rsid w:val="007432D1"/>
    <w:rsid w:val="007432E5"/>
    <w:rsid w:val="0074371C"/>
    <w:rsid w:val="00744FA0"/>
    <w:rsid w:val="007453D8"/>
    <w:rsid w:val="00745867"/>
    <w:rsid w:val="00745C3A"/>
    <w:rsid w:val="0074617A"/>
    <w:rsid w:val="00746376"/>
    <w:rsid w:val="00746417"/>
    <w:rsid w:val="00746E68"/>
    <w:rsid w:val="00747523"/>
    <w:rsid w:val="00747755"/>
    <w:rsid w:val="007477AF"/>
    <w:rsid w:val="0075022E"/>
    <w:rsid w:val="007510F3"/>
    <w:rsid w:val="00751F21"/>
    <w:rsid w:val="00752AE4"/>
    <w:rsid w:val="00752B88"/>
    <w:rsid w:val="00754A9E"/>
    <w:rsid w:val="00754C2D"/>
    <w:rsid w:val="00754D9B"/>
    <w:rsid w:val="00755543"/>
    <w:rsid w:val="00755708"/>
    <w:rsid w:val="00755DEC"/>
    <w:rsid w:val="00756092"/>
    <w:rsid w:val="007568B4"/>
    <w:rsid w:val="007570C7"/>
    <w:rsid w:val="00757693"/>
    <w:rsid w:val="0075771D"/>
    <w:rsid w:val="00757C25"/>
    <w:rsid w:val="00760355"/>
    <w:rsid w:val="007604A5"/>
    <w:rsid w:val="00760718"/>
    <w:rsid w:val="0076091D"/>
    <w:rsid w:val="00761549"/>
    <w:rsid w:val="00761CB0"/>
    <w:rsid w:val="007625AA"/>
    <w:rsid w:val="00762674"/>
    <w:rsid w:val="00762CAF"/>
    <w:rsid w:val="00763C42"/>
    <w:rsid w:val="00763ED2"/>
    <w:rsid w:val="00764EC3"/>
    <w:rsid w:val="007654BF"/>
    <w:rsid w:val="007668C1"/>
    <w:rsid w:val="00766BE3"/>
    <w:rsid w:val="007675BC"/>
    <w:rsid w:val="00767CCC"/>
    <w:rsid w:val="007709B2"/>
    <w:rsid w:val="00770A39"/>
    <w:rsid w:val="00771A31"/>
    <w:rsid w:val="00771D4E"/>
    <w:rsid w:val="00772056"/>
    <w:rsid w:val="007722E4"/>
    <w:rsid w:val="007722E8"/>
    <w:rsid w:val="0077269A"/>
    <w:rsid w:val="00772C19"/>
    <w:rsid w:val="00773916"/>
    <w:rsid w:val="00773C79"/>
    <w:rsid w:val="00773E1D"/>
    <w:rsid w:val="00774B37"/>
    <w:rsid w:val="00774FF5"/>
    <w:rsid w:val="00775223"/>
    <w:rsid w:val="007754AA"/>
    <w:rsid w:val="00775E72"/>
    <w:rsid w:val="00776775"/>
    <w:rsid w:val="00776997"/>
    <w:rsid w:val="00776D62"/>
    <w:rsid w:val="00777403"/>
    <w:rsid w:val="0077750E"/>
    <w:rsid w:val="00777676"/>
    <w:rsid w:val="00777F42"/>
    <w:rsid w:val="0078002D"/>
    <w:rsid w:val="00780342"/>
    <w:rsid w:val="0078054E"/>
    <w:rsid w:val="00780994"/>
    <w:rsid w:val="00781FC7"/>
    <w:rsid w:val="007822CC"/>
    <w:rsid w:val="007829D7"/>
    <w:rsid w:val="00783335"/>
    <w:rsid w:val="0078340E"/>
    <w:rsid w:val="00783474"/>
    <w:rsid w:val="00783561"/>
    <w:rsid w:val="0078386C"/>
    <w:rsid w:val="00783E80"/>
    <w:rsid w:val="007840EA"/>
    <w:rsid w:val="00784A1E"/>
    <w:rsid w:val="00785384"/>
    <w:rsid w:val="00785D61"/>
    <w:rsid w:val="0078615E"/>
    <w:rsid w:val="007861B6"/>
    <w:rsid w:val="00786290"/>
    <w:rsid w:val="0078646C"/>
    <w:rsid w:val="00786470"/>
    <w:rsid w:val="0078650A"/>
    <w:rsid w:val="007878BD"/>
    <w:rsid w:val="00790229"/>
    <w:rsid w:val="007903DC"/>
    <w:rsid w:val="007914A2"/>
    <w:rsid w:val="00792A01"/>
    <w:rsid w:val="0079304A"/>
    <w:rsid w:val="007931C5"/>
    <w:rsid w:val="007933F1"/>
    <w:rsid w:val="007939D7"/>
    <w:rsid w:val="00793EAA"/>
    <w:rsid w:val="00793EAC"/>
    <w:rsid w:val="007946FA"/>
    <w:rsid w:val="007949C3"/>
    <w:rsid w:val="00794E41"/>
    <w:rsid w:val="00794E62"/>
    <w:rsid w:val="00795658"/>
    <w:rsid w:val="00795819"/>
    <w:rsid w:val="00795F27"/>
    <w:rsid w:val="00796308"/>
    <w:rsid w:val="00796347"/>
    <w:rsid w:val="007966C1"/>
    <w:rsid w:val="00796A06"/>
    <w:rsid w:val="00796B3F"/>
    <w:rsid w:val="007971A0"/>
    <w:rsid w:val="00797454"/>
    <w:rsid w:val="007974D7"/>
    <w:rsid w:val="00797712"/>
    <w:rsid w:val="007977BD"/>
    <w:rsid w:val="007978DC"/>
    <w:rsid w:val="00797DC5"/>
    <w:rsid w:val="00797F52"/>
    <w:rsid w:val="007A041D"/>
    <w:rsid w:val="007A047B"/>
    <w:rsid w:val="007A0A1D"/>
    <w:rsid w:val="007A1F45"/>
    <w:rsid w:val="007A207B"/>
    <w:rsid w:val="007A2553"/>
    <w:rsid w:val="007A2923"/>
    <w:rsid w:val="007A2BF9"/>
    <w:rsid w:val="007A3124"/>
    <w:rsid w:val="007A3368"/>
    <w:rsid w:val="007A39FD"/>
    <w:rsid w:val="007A3A45"/>
    <w:rsid w:val="007A3E72"/>
    <w:rsid w:val="007A47BA"/>
    <w:rsid w:val="007A49AE"/>
    <w:rsid w:val="007A4F07"/>
    <w:rsid w:val="007A5097"/>
    <w:rsid w:val="007A553E"/>
    <w:rsid w:val="007A6001"/>
    <w:rsid w:val="007A62B3"/>
    <w:rsid w:val="007A68DB"/>
    <w:rsid w:val="007A77F7"/>
    <w:rsid w:val="007A785B"/>
    <w:rsid w:val="007A7D4C"/>
    <w:rsid w:val="007B0047"/>
    <w:rsid w:val="007B0612"/>
    <w:rsid w:val="007B163E"/>
    <w:rsid w:val="007B177C"/>
    <w:rsid w:val="007B1C3C"/>
    <w:rsid w:val="007B1DEC"/>
    <w:rsid w:val="007B3280"/>
    <w:rsid w:val="007B333E"/>
    <w:rsid w:val="007B39B2"/>
    <w:rsid w:val="007B46F4"/>
    <w:rsid w:val="007B4E0F"/>
    <w:rsid w:val="007B6468"/>
    <w:rsid w:val="007B6E09"/>
    <w:rsid w:val="007B6E11"/>
    <w:rsid w:val="007B7605"/>
    <w:rsid w:val="007C0503"/>
    <w:rsid w:val="007C1643"/>
    <w:rsid w:val="007C1863"/>
    <w:rsid w:val="007C1ADD"/>
    <w:rsid w:val="007C20CD"/>
    <w:rsid w:val="007C213E"/>
    <w:rsid w:val="007C24E0"/>
    <w:rsid w:val="007C2CF2"/>
    <w:rsid w:val="007C347E"/>
    <w:rsid w:val="007C3689"/>
    <w:rsid w:val="007C3D50"/>
    <w:rsid w:val="007C4B0F"/>
    <w:rsid w:val="007C4C54"/>
    <w:rsid w:val="007C4D76"/>
    <w:rsid w:val="007C601E"/>
    <w:rsid w:val="007C6117"/>
    <w:rsid w:val="007C6165"/>
    <w:rsid w:val="007C6373"/>
    <w:rsid w:val="007C6469"/>
    <w:rsid w:val="007C6918"/>
    <w:rsid w:val="007C750D"/>
    <w:rsid w:val="007D028F"/>
    <w:rsid w:val="007D0AF8"/>
    <w:rsid w:val="007D1872"/>
    <w:rsid w:val="007D1F47"/>
    <w:rsid w:val="007D50A9"/>
    <w:rsid w:val="007D51C7"/>
    <w:rsid w:val="007D5B00"/>
    <w:rsid w:val="007D5DEE"/>
    <w:rsid w:val="007D6287"/>
    <w:rsid w:val="007D63AE"/>
    <w:rsid w:val="007D6F85"/>
    <w:rsid w:val="007D6FD5"/>
    <w:rsid w:val="007D7338"/>
    <w:rsid w:val="007D7938"/>
    <w:rsid w:val="007D79F4"/>
    <w:rsid w:val="007E13B0"/>
    <w:rsid w:val="007E2156"/>
    <w:rsid w:val="007E2289"/>
    <w:rsid w:val="007E268A"/>
    <w:rsid w:val="007E2AB1"/>
    <w:rsid w:val="007E2E71"/>
    <w:rsid w:val="007E3BE6"/>
    <w:rsid w:val="007E3D74"/>
    <w:rsid w:val="007E48FB"/>
    <w:rsid w:val="007E5080"/>
    <w:rsid w:val="007E5714"/>
    <w:rsid w:val="007E5DE6"/>
    <w:rsid w:val="007E6060"/>
    <w:rsid w:val="007E6E48"/>
    <w:rsid w:val="007F0476"/>
    <w:rsid w:val="007F0A9C"/>
    <w:rsid w:val="007F0CF0"/>
    <w:rsid w:val="007F0D2D"/>
    <w:rsid w:val="007F1159"/>
    <w:rsid w:val="007F22A2"/>
    <w:rsid w:val="007F2590"/>
    <w:rsid w:val="007F27AE"/>
    <w:rsid w:val="007F2AF8"/>
    <w:rsid w:val="007F30F6"/>
    <w:rsid w:val="007F3774"/>
    <w:rsid w:val="007F3DCB"/>
    <w:rsid w:val="007F4015"/>
    <w:rsid w:val="007F4389"/>
    <w:rsid w:val="007F4626"/>
    <w:rsid w:val="007F4680"/>
    <w:rsid w:val="007F48EC"/>
    <w:rsid w:val="007F4A8B"/>
    <w:rsid w:val="007F52A2"/>
    <w:rsid w:val="007F5C70"/>
    <w:rsid w:val="007F5D5F"/>
    <w:rsid w:val="007F6AE5"/>
    <w:rsid w:val="007F781B"/>
    <w:rsid w:val="00800B14"/>
    <w:rsid w:val="00800C69"/>
    <w:rsid w:val="008012CE"/>
    <w:rsid w:val="00801E37"/>
    <w:rsid w:val="00801EF8"/>
    <w:rsid w:val="008024BE"/>
    <w:rsid w:val="00802579"/>
    <w:rsid w:val="00802727"/>
    <w:rsid w:val="008028B7"/>
    <w:rsid w:val="008042F7"/>
    <w:rsid w:val="00804910"/>
    <w:rsid w:val="00805D77"/>
    <w:rsid w:val="00806718"/>
    <w:rsid w:val="00806836"/>
    <w:rsid w:val="008071A4"/>
    <w:rsid w:val="00807932"/>
    <w:rsid w:val="00810085"/>
    <w:rsid w:val="00810AA0"/>
    <w:rsid w:val="00810B40"/>
    <w:rsid w:val="00810E25"/>
    <w:rsid w:val="008111E5"/>
    <w:rsid w:val="008114BF"/>
    <w:rsid w:val="0081199F"/>
    <w:rsid w:val="00811ACD"/>
    <w:rsid w:val="00811C85"/>
    <w:rsid w:val="00812618"/>
    <w:rsid w:val="00812661"/>
    <w:rsid w:val="00813766"/>
    <w:rsid w:val="0081419D"/>
    <w:rsid w:val="008153DC"/>
    <w:rsid w:val="00815763"/>
    <w:rsid w:val="0081646E"/>
    <w:rsid w:val="00816814"/>
    <w:rsid w:val="00816A99"/>
    <w:rsid w:val="00816D88"/>
    <w:rsid w:val="00816FCC"/>
    <w:rsid w:val="00817D4A"/>
    <w:rsid w:val="00817E1D"/>
    <w:rsid w:val="00820B88"/>
    <w:rsid w:val="00820CE7"/>
    <w:rsid w:val="00820D9B"/>
    <w:rsid w:val="00820F25"/>
    <w:rsid w:val="00821026"/>
    <w:rsid w:val="00821084"/>
    <w:rsid w:val="00821C4E"/>
    <w:rsid w:val="00821F2C"/>
    <w:rsid w:val="008220AD"/>
    <w:rsid w:val="008227C4"/>
    <w:rsid w:val="0082283F"/>
    <w:rsid w:val="00822885"/>
    <w:rsid w:val="00823B8F"/>
    <w:rsid w:val="0082474B"/>
    <w:rsid w:val="0082601C"/>
    <w:rsid w:val="00826136"/>
    <w:rsid w:val="00826D46"/>
    <w:rsid w:val="00826E34"/>
    <w:rsid w:val="00827034"/>
    <w:rsid w:val="00827A03"/>
    <w:rsid w:val="00830809"/>
    <w:rsid w:val="00830F82"/>
    <w:rsid w:val="00832684"/>
    <w:rsid w:val="00832ACB"/>
    <w:rsid w:val="00832B00"/>
    <w:rsid w:val="008331E8"/>
    <w:rsid w:val="00833925"/>
    <w:rsid w:val="00833A5C"/>
    <w:rsid w:val="00834193"/>
    <w:rsid w:val="008344CD"/>
    <w:rsid w:val="00834BCB"/>
    <w:rsid w:val="00835D0C"/>
    <w:rsid w:val="00836049"/>
    <w:rsid w:val="00836127"/>
    <w:rsid w:val="008361E4"/>
    <w:rsid w:val="00836456"/>
    <w:rsid w:val="00836848"/>
    <w:rsid w:val="00837305"/>
    <w:rsid w:val="008375B6"/>
    <w:rsid w:val="00837F36"/>
    <w:rsid w:val="00837F80"/>
    <w:rsid w:val="008406B4"/>
    <w:rsid w:val="008406C5"/>
    <w:rsid w:val="008406DD"/>
    <w:rsid w:val="008411BB"/>
    <w:rsid w:val="0084194F"/>
    <w:rsid w:val="00841B08"/>
    <w:rsid w:val="0084217B"/>
    <w:rsid w:val="008421CB"/>
    <w:rsid w:val="0084231F"/>
    <w:rsid w:val="00842D4A"/>
    <w:rsid w:val="008439D5"/>
    <w:rsid w:val="008442A5"/>
    <w:rsid w:val="0084436E"/>
    <w:rsid w:val="00844586"/>
    <w:rsid w:val="0084466A"/>
    <w:rsid w:val="00847218"/>
    <w:rsid w:val="0084737F"/>
    <w:rsid w:val="0085008F"/>
    <w:rsid w:val="008504F2"/>
    <w:rsid w:val="00850E7F"/>
    <w:rsid w:val="00851622"/>
    <w:rsid w:val="00851AB7"/>
    <w:rsid w:val="00851B7E"/>
    <w:rsid w:val="008525C9"/>
    <w:rsid w:val="0085357C"/>
    <w:rsid w:val="008538C6"/>
    <w:rsid w:val="00853CBA"/>
    <w:rsid w:val="008558E2"/>
    <w:rsid w:val="00856F0F"/>
    <w:rsid w:val="00857652"/>
    <w:rsid w:val="0086053D"/>
    <w:rsid w:val="0086063D"/>
    <w:rsid w:val="008606A2"/>
    <w:rsid w:val="00860AB1"/>
    <w:rsid w:val="00860CF1"/>
    <w:rsid w:val="00860DB5"/>
    <w:rsid w:val="0086150E"/>
    <w:rsid w:val="00862119"/>
    <w:rsid w:val="00862360"/>
    <w:rsid w:val="00863224"/>
    <w:rsid w:val="00863A10"/>
    <w:rsid w:val="00863DDF"/>
    <w:rsid w:val="00863F99"/>
    <w:rsid w:val="0086449B"/>
    <w:rsid w:val="008650A5"/>
    <w:rsid w:val="00865363"/>
    <w:rsid w:val="00865463"/>
    <w:rsid w:val="00865AF6"/>
    <w:rsid w:val="00866F67"/>
    <w:rsid w:val="00867912"/>
    <w:rsid w:val="00867D22"/>
    <w:rsid w:val="0087079B"/>
    <w:rsid w:val="008709B6"/>
    <w:rsid w:val="00870CC1"/>
    <w:rsid w:val="00870FC3"/>
    <w:rsid w:val="008720F6"/>
    <w:rsid w:val="0087271A"/>
    <w:rsid w:val="00873243"/>
    <w:rsid w:val="00873965"/>
    <w:rsid w:val="00873DAE"/>
    <w:rsid w:val="008743B4"/>
    <w:rsid w:val="00874BE0"/>
    <w:rsid w:val="00874CB8"/>
    <w:rsid w:val="008751DF"/>
    <w:rsid w:val="00875B02"/>
    <w:rsid w:val="00876866"/>
    <w:rsid w:val="00880F1B"/>
    <w:rsid w:val="008814AF"/>
    <w:rsid w:val="008816F0"/>
    <w:rsid w:val="00881F54"/>
    <w:rsid w:val="00882910"/>
    <w:rsid w:val="00883173"/>
    <w:rsid w:val="00884329"/>
    <w:rsid w:val="008846CC"/>
    <w:rsid w:val="008854E5"/>
    <w:rsid w:val="008856CC"/>
    <w:rsid w:val="0088582E"/>
    <w:rsid w:val="00886640"/>
    <w:rsid w:val="00886808"/>
    <w:rsid w:val="00886DBB"/>
    <w:rsid w:val="00887CFB"/>
    <w:rsid w:val="00887D7D"/>
    <w:rsid w:val="00890BF6"/>
    <w:rsid w:val="00891C39"/>
    <w:rsid w:val="00891F33"/>
    <w:rsid w:val="00891FD2"/>
    <w:rsid w:val="0089234E"/>
    <w:rsid w:val="008930E4"/>
    <w:rsid w:val="00893E44"/>
    <w:rsid w:val="0089439D"/>
    <w:rsid w:val="0089457E"/>
    <w:rsid w:val="00894971"/>
    <w:rsid w:val="008949AD"/>
    <w:rsid w:val="00894B60"/>
    <w:rsid w:val="00894DA4"/>
    <w:rsid w:val="00895141"/>
    <w:rsid w:val="00895F5B"/>
    <w:rsid w:val="0089617B"/>
    <w:rsid w:val="00896BA7"/>
    <w:rsid w:val="00897AD5"/>
    <w:rsid w:val="008A02FD"/>
    <w:rsid w:val="008A0320"/>
    <w:rsid w:val="008A03BC"/>
    <w:rsid w:val="008A05D4"/>
    <w:rsid w:val="008A09ED"/>
    <w:rsid w:val="008A0A2A"/>
    <w:rsid w:val="008A0AD5"/>
    <w:rsid w:val="008A0B91"/>
    <w:rsid w:val="008A0C17"/>
    <w:rsid w:val="008A0CC0"/>
    <w:rsid w:val="008A1052"/>
    <w:rsid w:val="008A119D"/>
    <w:rsid w:val="008A192B"/>
    <w:rsid w:val="008A19D6"/>
    <w:rsid w:val="008A1DE3"/>
    <w:rsid w:val="008A1E23"/>
    <w:rsid w:val="008A2363"/>
    <w:rsid w:val="008A27FC"/>
    <w:rsid w:val="008A299E"/>
    <w:rsid w:val="008A2C05"/>
    <w:rsid w:val="008A33A8"/>
    <w:rsid w:val="008A43E8"/>
    <w:rsid w:val="008A4723"/>
    <w:rsid w:val="008A4EEF"/>
    <w:rsid w:val="008A5F6E"/>
    <w:rsid w:val="008A60EA"/>
    <w:rsid w:val="008A623F"/>
    <w:rsid w:val="008A694E"/>
    <w:rsid w:val="008A7DE6"/>
    <w:rsid w:val="008B010D"/>
    <w:rsid w:val="008B0617"/>
    <w:rsid w:val="008B0E7B"/>
    <w:rsid w:val="008B10EC"/>
    <w:rsid w:val="008B30C0"/>
    <w:rsid w:val="008B314C"/>
    <w:rsid w:val="008B3977"/>
    <w:rsid w:val="008B3A12"/>
    <w:rsid w:val="008B4436"/>
    <w:rsid w:val="008B4569"/>
    <w:rsid w:val="008B565A"/>
    <w:rsid w:val="008B6493"/>
    <w:rsid w:val="008B72FA"/>
    <w:rsid w:val="008C03E4"/>
    <w:rsid w:val="008C06D8"/>
    <w:rsid w:val="008C1333"/>
    <w:rsid w:val="008C16D4"/>
    <w:rsid w:val="008C19DC"/>
    <w:rsid w:val="008C1BF9"/>
    <w:rsid w:val="008C24F7"/>
    <w:rsid w:val="008C26F4"/>
    <w:rsid w:val="008C27B9"/>
    <w:rsid w:val="008C2E10"/>
    <w:rsid w:val="008C327C"/>
    <w:rsid w:val="008C3A13"/>
    <w:rsid w:val="008C3B50"/>
    <w:rsid w:val="008C484A"/>
    <w:rsid w:val="008C5063"/>
    <w:rsid w:val="008C5A57"/>
    <w:rsid w:val="008C5DE1"/>
    <w:rsid w:val="008C5E18"/>
    <w:rsid w:val="008C6257"/>
    <w:rsid w:val="008C679B"/>
    <w:rsid w:val="008C72E9"/>
    <w:rsid w:val="008C7569"/>
    <w:rsid w:val="008C7EC8"/>
    <w:rsid w:val="008D01AA"/>
    <w:rsid w:val="008D07DE"/>
    <w:rsid w:val="008D0AE9"/>
    <w:rsid w:val="008D13B4"/>
    <w:rsid w:val="008D2884"/>
    <w:rsid w:val="008D3050"/>
    <w:rsid w:val="008D3347"/>
    <w:rsid w:val="008D4111"/>
    <w:rsid w:val="008D5203"/>
    <w:rsid w:val="008D5601"/>
    <w:rsid w:val="008D5884"/>
    <w:rsid w:val="008D6046"/>
    <w:rsid w:val="008D672C"/>
    <w:rsid w:val="008D6DA7"/>
    <w:rsid w:val="008E018A"/>
    <w:rsid w:val="008E0307"/>
    <w:rsid w:val="008E0B94"/>
    <w:rsid w:val="008E0DF3"/>
    <w:rsid w:val="008E0F23"/>
    <w:rsid w:val="008E1140"/>
    <w:rsid w:val="008E115C"/>
    <w:rsid w:val="008E1735"/>
    <w:rsid w:val="008E1C8A"/>
    <w:rsid w:val="008E1EAC"/>
    <w:rsid w:val="008E22EC"/>
    <w:rsid w:val="008E3466"/>
    <w:rsid w:val="008E3A0F"/>
    <w:rsid w:val="008E5898"/>
    <w:rsid w:val="008E58F1"/>
    <w:rsid w:val="008E6754"/>
    <w:rsid w:val="008E6AA3"/>
    <w:rsid w:val="008F011D"/>
    <w:rsid w:val="008F0653"/>
    <w:rsid w:val="008F0E5A"/>
    <w:rsid w:val="008F1231"/>
    <w:rsid w:val="008F1F66"/>
    <w:rsid w:val="008F2321"/>
    <w:rsid w:val="008F24DE"/>
    <w:rsid w:val="008F3064"/>
    <w:rsid w:val="008F4698"/>
    <w:rsid w:val="008F4830"/>
    <w:rsid w:val="008F5601"/>
    <w:rsid w:val="008F5BD9"/>
    <w:rsid w:val="008F6074"/>
    <w:rsid w:val="008F615D"/>
    <w:rsid w:val="008F6D73"/>
    <w:rsid w:val="008F7099"/>
    <w:rsid w:val="008F7DE4"/>
    <w:rsid w:val="00900568"/>
    <w:rsid w:val="00900A12"/>
    <w:rsid w:val="00901659"/>
    <w:rsid w:val="009020D2"/>
    <w:rsid w:val="00902423"/>
    <w:rsid w:val="00902A3D"/>
    <w:rsid w:val="00902B0D"/>
    <w:rsid w:val="00902C5C"/>
    <w:rsid w:val="00903715"/>
    <w:rsid w:val="009039B4"/>
    <w:rsid w:val="009048C7"/>
    <w:rsid w:val="00904986"/>
    <w:rsid w:val="00904DFD"/>
    <w:rsid w:val="00906CBB"/>
    <w:rsid w:val="00906E1F"/>
    <w:rsid w:val="009076E2"/>
    <w:rsid w:val="0091010B"/>
    <w:rsid w:val="009101F9"/>
    <w:rsid w:val="009109E5"/>
    <w:rsid w:val="00911F5F"/>
    <w:rsid w:val="009120F6"/>
    <w:rsid w:val="009123DD"/>
    <w:rsid w:val="00912456"/>
    <w:rsid w:val="00912559"/>
    <w:rsid w:val="00912FF6"/>
    <w:rsid w:val="00913455"/>
    <w:rsid w:val="009135FC"/>
    <w:rsid w:val="00913A5C"/>
    <w:rsid w:val="0091527C"/>
    <w:rsid w:val="00915D03"/>
    <w:rsid w:val="00915F56"/>
    <w:rsid w:val="0091730F"/>
    <w:rsid w:val="00917528"/>
    <w:rsid w:val="0091754A"/>
    <w:rsid w:val="0091795F"/>
    <w:rsid w:val="009179C0"/>
    <w:rsid w:val="00917B55"/>
    <w:rsid w:val="00917C8A"/>
    <w:rsid w:val="00917E18"/>
    <w:rsid w:val="00920984"/>
    <w:rsid w:val="00920FD0"/>
    <w:rsid w:val="00921437"/>
    <w:rsid w:val="00921651"/>
    <w:rsid w:val="00921CAB"/>
    <w:rsid w:val="00922094"/>
    <w:rsid w:val="0092311F"/>
    <w:rsid w:val="0092374E"/>
    <w:rsid w:val="00923FA3"/>
    <w:rsid w:val="00924007"/>
    <w:rsid w:val="0092517C"/>
    <w:rsid w:val="00925468"/>
    <w:rsid w:val="00925AF8"/>
    <w:rsid w:val="0092600D"/>
    <w:rsid w:val="00926408"/>
    <w:rsid w:val="0092745A"/>
    <w:rsid w:val="009309FD"/>
    <w:rsid w:val="00930E85"/>
    <w:rsid w:val="0093114E"/>
    <w:rsid w:val="009318B1"/>
    <w:rsid w:val="00932B7C"/>
    <w:rsid w:val="00932F60"/>
    <w:rsid w:val="009347B3"/>
    <w:rsid w:val="00934875"/>
    <w:rsid w:val="009349F8"/>
    <w:rsid w:val="00934C9D"/>
    <w:rsid w:val="0093509B"/>
    <w:rsid w:val="00935445"/>
    <w:rsid w:val="00936166"/>
    <w:rsid w:val="00936C61"/>
    <w:rsid w:val="00937400"/>
    <w:rsid w:val="00937571"/>
    <w:rsid w:val="00937590"/>
    <w:rsid w:val="009375A9"/>
    <w:rsid w:val="0093770B"/>
    <w:rsid w:val="009402C4"/>
    <w:rsid w:val="00940F2B"/>
    <w:rsid w:val="0094116F"/>
    <w:rsid w:val="009412B9"/>
    <w:rsid w:val="009413EB"/>
    <w:rsid w:val="009416BC"/>
    <w:rsid w:val="009422C6"/>
    <w:rsid w:val="00943B88"/>
    <w:rsid w:val="00943D7F"/>
    <w:rsid w:val="009447F4"/>
    <w:rsid w:val="00945491"/>
    <w:rsid w:val="009455CE"/>
    <w:rsid w:val="009457C2"/>
    <w:rsid w:val="009457F5"/>
    <w:rsid w:val="00945F87"/>
    <w:rsid w:val="00946B09"/>
    <w:rsid w:val="009475E7"/>
    <w:rsid w:val="00947BC6"/>
    <w:rsid w:val="0095108B"/>
    <w:rsid w:val="009520B1"/>
    <w:rsid w:val="00952417"/>
    <w:rsid w:val="0095244F"/>
    <w:rsid w:val="009524E7"/>
    <w:rsid w:val="0095276F"/>
    <w:rsid w:val="00952A43"/>
    <w:rsid w:val="00952B55"/>
    <w:rsid w:val="00952D27"/>
    <w:rsid w:val="00953172"/>
    <w:rsid w:val="009531AF"/>
    <w:rsid w:val="00953C00"/>
    <w:rsid w:val="00953CA0"/>
    <w:rsid w:val="0095434E"/>
    <w:rsid w:val="0095493D"/>
    <w:rsid w:val="009553CA"/>
    <w:rsid w:val="0095562E"/>
    <w:rsid w:val="0095565B"/>
    <w:rsid w:val="00955A14"/>
    <w:rsid w:val="00955ED0"/>
    <w:rsid w:val="00956147"/>
    <w:rsid w:val="00956741"/>
    <w:rsid w:val="00956FBD"/>
    <w:rsid w:val="009601D6"/>
    <w:rsid w:val="0096076B"/>
    <w:rsid w:val="009608EA"/>
    <w:rsid w:val="00960B11"/>
    <w:rsid w:val="00960BEF"/>
    <w:rsid w:val="00960E6E"/>
    <w:rsid w:val="00961245"/>
    <w:rsid w:val="0096157A"/>
    <w:rsid w:val="00961D7D"/>
    <w:rsid w:val="00961DB2"/>
    <w:rsid w:val="00961FF8"/>
    <w:rsid w:val="0096247A"/>
    <w:rsid w:val="00962796"/>
    <w:rsid w:val="009628DD"/>
    <w:rsid w:val="00963685"/>
    <w:rsid w:val="00963AC7"/>
    <w:rsid w:val="009644AB"/>
    <w:rsid w:val="00964F75"/>
    <w:rsid w:val="00966B61"/>
    <w:rsid w:val="00967F1E"/>
    <w:rsid w:val="00970747"/>
    <w:rsid w:val="00970EA1"/>
    <w:rsid w:val="00971CD8"/>
    <w:rsid w:val="009726C0"/>
    <w:rsid w:val="0097368F"/>
    <w:rsid w:val="00973851"/>
    <w:rsid w:val="009738B6"/>
    <w:rsid w:val="009739E3"/>
    <w:rsid w:val="00974649"/>
    <w:rsid w:val="009746E5"/>
    <w:rsid w:val="0097493D"/>
    <w:rsid w:val="00975398"/>
    <w:rsid w:val="00975AA6"/>
    <w:rsid w:val="00976FEC"/>
    <w:rsid w:val="00977326"/>
    <w:rsid w:val="00977DD4"/>
    <w:rsid w:val="009804C1"/>
    <w:rsid w:val="00981826"/>
    <w:rsid w:val="00982F9F"/>
    <w:rsid w:val="009831A7"/>
    <w:rsid w:val="009834BF"/>
    <w:rsid w:val="00983DA8"/>
    <w:rsid w:val="0098466C"/>
    <w:rsid w:val="0098616D"/>
    <w:rsid w:val="00986BDD"/>
    <w:rsid w:val="009879A7"/>
    <w:rsid w:val="00987DC0"/>
    <w:rsid w:val="00987F58"/>
    <w:rsid w:val="00990339"/>
    <w:rsid w:val="00990BEC"/>
    <w:rsid w:val="00990D42"/>
    <w:rsid w:val="00991119"/>
    <w:rsid w:val="00991734"/>
    <w:rsid w:val="00992AE4"/>
    <w:rsid w:val="00992C92"/>
    <w:rsid w:val="00992E46"/>
    <w:rsid w:val="00993B52"/>
    <w:rsid w:val="009944E1"/>
    <w:rsid w:val="0099474A"/>
    <w:rsid w:val="00994C62"/>
    <w:rsid w:val="009953DD"/>
    <w:rsid w:val="00995A11"/>
    <w:rsid w:val="00995AEB"/>
    <w:rsid w:val="00996331"/>
    <w:rsid w:val="009976C9"/>
    <w:rsid w:val="0099791F"/>
    <w:rsid w:val="00997C54"/>
    <w:rsid w:val="009A092E"/>
    <w:rsid w:val="009A0D13"/>
    <w:rsid w:val="009A149E"/>
    <w:rsid w:val="009A1647"/>
    <w:rsid w:val="009A1AD2"/>
    <w:rsid w:val="009A2305"/>
    <w:rsid w:val="009A25B0"/>
    <w:rsid w:val="009A25D1"/>
    <w:rsid w:val="009A2AC5"/>
    <w:rsid w:val="009A2C37"/>
    <w:rsid w:val="009A3A49"/>
    <w:rsid w:val="009A4145"/>
    <w:rsid w:val="009A42F6"/>
    <w:rsid w:val="009A4565"/>
    <w:rsid w:val="009A56DD"/>
    <w:rsid w:val="009A5FC1"/>
    <w:rsid w:val="009A6656"/>
    <w:rsid w:val="009A7E25"/>
    <w:rsid w:val="009B05FF"/>
    <w:rsid w:val="009B076F"/>
    <w:rsid w:val="009B07BB"/>
    <w:rsid w:val="009B132C"/>
    <w:rsid w:val="009B150B"/>
    <w:rsid w:val="009B1749"/>
    <w:rsid w:val="009B1C37"/>
    <w:rsid w:val="009B1FA9"/>
    <w:rsid w:val="009B2164"/>
    <w:rsid w:val="009B234A"/>
    <w:rsid w:val="009B2D8E"/>
    <w:rsid w:val="009B3A1B"/>
    <w:rsid w:val="009B3AB5"/>
    <w:rsid w:val="009B4B40"/>
    <w:rsid w:val="009B5B83"/>
    <w:rsid w:val="009B5E30"/>
    <w:rsid w:val="009B65E4"/>
    <w:rsid w:val="009B68F6"/>
    <w:rsid w:val="009B7D5D"/>
    <w:rsid w:val="009C00AF"/>
    <w:rsid w:val="009C10D4"/>
    <w:rsid w:val="009C1E21"/>
    <w:rsid w:val="009C215D"/>
    <w:rsid w:val="009C2741"/>
    <w:rsid w:val="009C399B"/>
    <w:rsid w:val="009C4C45"/>
    <w:rsid w:val="009C56F4"/>
    <w:rsid w:val="009C57FF"/>
    <w:rsid w:val="009C65C9"/>
    <w:rsid w:val="009C7225"/>
    <w:rsid w:val="009C7A86"/>
    <w:rsid w:val="009D0167"/>
    <w:rsid w:val="009D01DE"/>
    <w:rsid w:val="009D1406"/>
    <w:rsid w:val="009D25AA"/>
    <w:rsid w:val="009D2C52"/>
    <w:rsid w:val="009D33F4"/>
    <w:rsid w:val="009D3AAD"/>
    <w:rsid w:val="009D3FA0"/>
    <w:rsid w:val="009D42D0"/>
    <w:rsid w:val="009D436D"/>
    <w:rsid w:val="009D46BE"/>
    <w:rsid w:val="009D4E49"/>
    <w:rsid w:val="009D5116"/>
    <w:rsid w:val="009D53AF"/>
    <w:rsid w:val="009D5704"/>
    <w:rsid w:val="009D5B1E"/>
    <w:rsid w:val="009D6179"/>
    <w:rsid w:val="009D648E"/>
    <w:rsid w:val="009D6751"/>
    <w:rsid w:val="009D72A9"/>
    <w:rsid w:val="009D742D"/>
    <w:rsid w:val="009D7E05"/>
    <w:rsid w:val="009D7FD7"/>
    <w:rsid w:val="009E0203"/>
    <w:rsid w:val="009E103F"/>
    <w:rsid w:val="009E12A7"/>
    <w:rsid w:val="009E1C68"/>
    <w:rsid w:val="009E2EFF"/>
    <w:rsid w:val="009E37E2"/>
    <w:rsid w:val="009E4B64"/>
    <w:rsid w:val="009E4E68"/>
    <w:rsid w:val="009E5343"/>
    <w:rsid w:val="009E5689"/>
    <w:rsid w:val="009E5AA7"/>
    <w:rsid w:val="009E5BD1"/>
    <w:rsid w:val="009E5D43"/>
    <w:rsid w:val="009E5E6E"/>
    <w:rsid w:val="009E611F"/>
    <w:rsid w:val="009E65AB"/>
    <w:rsid w:val="009E700A"/>
    <w:rsid w:val="009E723A"/>
    <w:rsid w:val="009E76D6"/>
    <w:rsid w:val="009E7C09"/>
    <w:rsid w:val="009E7C0D"/>
    <w:rsid w:val="009E7F2E"/>
    <w:rsid w:val="009F0680"/>
    <w:rsid w:val="009F07D2"/>
    <w:rsid w:val="009F0B2A"/>
    <w:rsid w:val="009F123C"/>
    <w:rsid w:val="009F2702"/>
    <w:rsid w:val="009F2E73"/>
    <w:rsid w:val="009F36BC"/>
    <w:rsid w:val="009F492C"/>
    <w:rsid w:val="009F4F68"/>
    <w:rsid w:val="009F5DB2"/>
    <w:rsid w:val="009F61AE"/>
    <w:rsid w:val="009F6761"/>
    <w:rsid w:val="009F6C95"/>
    <w:rsid w:val="009F7478"/>
    <w:rsid w:val="009F780D"/>
    <w:rsid w:val="009F7890"/>
    <w:rsid w:val="009F7908"/>
    <w:rsid w:val="00A006F3"/>
    <w:rsid w:val="00A00D1B"/>
    <w:rsid w:val="00A013A1"/>
    <w:rsid w:val="00A014AF"/>
    <w:rsid w:val="00A01C5D"/>
    <w:rsid w:val="00A01EBA"/>
    <w:rsid w:val="00A01F4C"/>
    <w:rsid w:val="00A02555"/>
    <w:rsid w:val="00A02D09"/>
    <w:rsid w:val="00A02D3D"/>
    <w:rsid w:val="00A0312D"/>
    <w:rsid w:val="00A0313E"/>
    <w:rsid w:val="00A0363A"/>
    <w:rsid w:val="00A03C5E"/>
    <w:rsid w:val="00A04597"/>
    <w:rsid w:val="00A04600"/>
    <w:rsid w:val="00A05651"/>
    <w:rsid w:val="00A057EE"/>
    <w:rsid w:val="00A060ED"/>
    <w:rsid w:val="00A06469"/>
    <w:rsid w:val="00A06575"/>
    <w:rsid w:val="00A06DCC"/>
    <w:rsid w:val="00A07186"/>
    <w:rsid w:val="00A106A1"/>
    <w:rsid w:val="00A10F9D"/>
    <w:rsid w:val="00A1151B"/>
    <w:rsid w:val="00A11621"/>
    <w:rsid w:val="00A12613"/>
    <w:rsid w:val="00A12E80"/>
    <w:rsid w:val="00A1349E"/>
    <w:rsid w:val="00A14680"/>
    <w:rsid w:val="00A14C13"/>
    <w:rsid w:val="00A14CBB"/>
    <w:rsid w:val="00A14CD6"/>
    <w:rsid w:val="00A15BE9"/>
    <w:rsid w:val="00A1761F"/>
    <w:rsid w:val="00A17D31"/>
    <w:rsid w:val="00A17F6F"/>
    <w:rsid w:val="00A211DB"/>
    <w:rsid w:val="00A22819"/>
    <w:rsid w:val="00A2355C"/>
    <w:rsid w:val="00A24368"/>
    <w:rsid w:val="00A2484C"/>
    <w:rsid w:val="00A248A3"/>
    <w:rsid w:val="00A24D5B"/>
    <w:rsid w:val="00A2521D"/>
    <w:rsid w:val="00A25531"/>
    <w:rsid w:val="00A2598E"/>
    <w:rsid w:val="00A26184"/>
    <w:rsid w:val="00A262FD"/>
    <w:rsid w:val="00A26593"/>
    <w:rsid w:val="00A26E8C"/>
    <w:rsid w:val="00A270C4"/>
    <w:rsid w:val="00A27618"/>
    <w:rsid w:val="00A27625"/>
    <w:rsid w:val="00A2785E"/>
    <w:rsid w:val="00A302BB"/>
    <w:rsid w:val="00A30901"/>
    <w:rsid w:val="00A312FF"/>
    <w:rsid w:val="00A3163B"/>
    <w:rsid w:val="00A3201A"/>
    <w:rsid w:val="00A320D5"/>
    <w:rsid w:val="00A333AD"/>
    <w:rsid w:val="00A339DB"/>
    <w:rsid w:val="00A33C1D"/>
    <w:rsid w:val="00A341D4"/>
    <w:rsid w:val="00A34B63"/>
    <w:rsid w:val="00A34DF5"/>
    <w:rsid w:val="00A35A7E"/>
    <w:rsid w:val="00A37551"/>
    <w:rsid w:val="00A37A16"/>
    <w:rsid w:val="00A37DC0"/>
    <w:rsid w:val="00A40729"/>
    <w:rsid w:val="00A409FE"/>
    <w:rsid w:val="00A40DBC"/>
    <w:rsid w:val="00A42D92"/>
    <w:rsid w:val="00A4325F"/>
    <w:rsid w:val="00A43779"/>
    <w:rsid w:val="00A437BA"/>
    <w:rsid w:val="00A44384"/>
    <w:rsid w:val="00A44CCE"/>
    <w:rsid w:val="00A45A22"/>
    <w:rsid w:val="00A45F46"/>
    <w:rsid w:val="00A464BD"/>
    <w:rsid w:val="00A468DC"/>
    <w:rsid w:val="00A47083"/>
    <w:rsid w:val="00A47343"/>
    <w:rsid w:val="00A47637"/>
    <w:rsid w:val="00A47721"/>
    <w:rsid w:val="00A4784D"/>
    <w:rsid w:val="00A47D63"/>
    <w:rsid w:val="00A47F10"/>
    <w:rsid w:val="00A502EA"/>
    <w:rsid w:val="00A5042A"/>
    <w:rsid w:val="00A515BD"/>
    <w:rsid w:val="00A51707"/>
    <w:rsid w:val="00A51785"/>
    <w:rsid w:val="00A51819"/>
    <w:rsid w:val="00A51964"/>
    <w:rsid w:val="00A52210"/>
    <w:rsid w:val="00A5237A"/>
    <w:rsid w:val="00A52954"/>
    <w:rsid w:val="00A530E6"/>
    <w:rsid w:val="00A53239"/>
    <w:rsid w:val="00A53A0A"/>
    <w:rsid w:val="00A546F3"/>
    <w:rsid w:val="00A55737"/>
    <w:rsid w:val="00A5576F"/>
    <w:rsid w:val="00A55D01"/>
    <w:rsid w:val="00A55EBA"/>
    <w:rsid w:val="00A56AF7"/>
    <w:rsid w:val="00A56D43"/>
    <w:rsid w:val="00A56ED7"/>
    <w:rsid w:val="00A57454"/>
    <w:rsid w:val="00A62BB8"/>
    <w:rsid w:val="00A638D0"/>
    <w:rsid w:val="00A63CCF"/>
    <w:rsid w:val="00A64149"/>
    <w:rsid w:val="00A642C2"/>
    <w:rsid w:val="00A64E60"/>
    <w:rsid w:val="00A66103"/>
    <w:rsid w:val="00A66DF7"/>
    <w:rsid w:val="00A670D9"/>
    <w:rsid w:val="00A672B5"/>
    <w:rsid w:val="00A67831"/>
    <w:rsid w:val="00A67A8B"/>
    <w:rsid w:val="00A707FD"/>
    <w:rsid w:val="00A71EAF"/>
    <w:rsid w:val="00A71F89"/>
    <w:rsid w:val="00A72134"/>
    <w:rsid w:val="00A7228D"/>
    <w:rsid w:val="00A7308E"/>
    <w:rsid w:val="00A736A2"/>
    <w:rsid w:val="00A73A97"/>
    <w:rsid w:val="00A7411D"/>
    <w:rsid w:val="00A74164"/>
    <w:rsid w:val="00A741DE"/>
    <w:rsid w:val="00A74E59"/>
    <w:rsid w:val="00A74EDB"/>
    <w:rsid w:val="00A74FCB"/>
    <w:rsid w:val="00A7515D"/>
    <w:rsid w:val="00A753A1"/>
    <w:rsid w:val="00A7636E"/>
    <w:rsid w:val="00A768E9"/>
    <w:rsid w:val="00A76928"/>
    <w:rsid w:val="00A76997"/>
    <w:rsid w:val="00A773E5"/>
    <w:rsid w:val="00A77EDC"/>
    <w:rsid w:val="00A8016D"/>
    <w:rsid w:val="00A81A3D"/>
    <w:rsid w:val="00A81F7D"/>
    <w:rsid w:val="00A8201E"/>
    <w:rsid w:val="00A82780"/>
    <w:rsid w:val="00A8286A"/>
    <w:rsid w:val="00A83A74"/>
    <w:rsid w:val="00A83BC4"/>
    <w:rsid w:val="00A83F18"/>
    <w:rsid w:val="00A84628"/>
    <w:rsid w:val="00A8517F"/>
    <w:rsid w:val="00A85411"/>
    <w:rsid w:val="00A8555D"/>
    <w:rsid w:val="00A855C5"/>
    <w:rsid w:val="00A85D15"/>
    <w:rsid w:val="00A85E64"/>
    <w:rsid w:val="00A86696"/>
    <w:rsid w:val="00A86CBD"/>
    <w:rsid w:val="00A86D84"/>
    <w:rsid w:val="00A86E48"/>
    <w:rsid w:val="00A86F70"/>
    <w:rsid w:val="00A872AE"/>
    <w:rsid w:val="00A87335"/>
    <w:rsid w:val="00A87843"/>
    <w:rsid w:val="00A909A0"/>
    <w:rsid w:val="00A91DB2"/>
    <w:rsid w:val="00A928B0"/>
    <w:rsid w:val="00A92B4A"/>
    <w:rsid w:val="00A92E38"/>
    <w:rsid w:val="00A94038"/>
    <w:rsid w:val="00A943F3"/>
    <w:rsid w:val="00A95B75"/>
    <w:rsid w:val="00A96327"/>
    <w:rsid w:val="00A968CB"/>
    <w:rsid w:val="00A9691F"/>
    <w:rsid w:val="00A96C75"/>
    <w:rsid w:val="00A96E87"/>
    <w:rsid w:val="00A96FD8"/>
    <w:rsid w:val="00A97531"/>
    <w:rsid w:val="00AA0BF6"/>
    <w:rsid w:val="00AA0D03"/>
    <w:rsid w:val="00AA1F56"/>
    <w:rsid w:val="00AA28A2"/>
    <w:rsid w:val="00AA2C9A"/>
    <w:rsid w:val="00AA2E38"/>
    <w:rsid w:val="00AA3825"/>
    <w:rsid w:val="00AA3890"/>
    <w:rsid w:val="00AA51F0"/>
    <w:rsid w:val="00AA5603"/>
    <w:rsid w:val="00AA5889"/>
    <w:rsid w:val="00AA598F"/>
    <w:rsid w:val="00AA7E5E"/>
    <w:rsid w:val="00AB07AC"/>
    <w:rsid w:val="00AB0EDE"/>
    <w:rsid w:val="00AB105C"/>
    <w:rsid w:val="00AB168F"/>
    <w:rsid w:val="00AB17C8"/>
    <w:rsid w:val="00AB1E71"/>
    <w:rsid w:val="00AB2A26"/>
    <w:rsid w:val="00AB2B63"/>
    <w:rsid w:val="00AB2C87"/>
    <w:rsid w:val="00AB2CB3"/>
    <w:rsid w:val="00AB30AF"/>
    <w:rsid w:val="00AB32E3"/>
    <w:rsid w:val="00AB3748"/>
    <w:rsid w:val="00AB4082"/>
    <w:rsid w:val="00AB43F3"/>
    <w:rsid w:val="00AB4687"/>
    <w:rsid w:val="00AB4BF3"/>
    <w:rsid w:val="00AB5258"/>
    <w:rsid w:val="00AB63E8"/>
    <w:rsid w:val="00AB697E"/>
    <w:rsid w:val="00AB6D56"/>
    <w:rsid w:val="00AB7650"/>
    <w:rsid w:val="00AC041C"/>
    <w:rsid w:val="00AC0F30"/>
    <w:rsid w:val="00AC180B"/>
    <w:rsid w:val="00AC2115"/>
    <w:rsid w:val="00AC2159"/>
    <w:rsid w:val="00AC2181"/>
    <w:rsid w:val="00AC26CC"/>
    <w:rsid w:val="00AC2986"/>
    <w:rsid w:val="00AC2BE4"/>
    <w:rsid w:val="00AC3851"/>
    <w:rsid w:val="00AC4DD4"/>
    <w:rsid w:val="00AC58BF"/>
    <w:rsid w:val="00AC5BDE"/>
    <w:rsid w:val="00AC61A1"/>
    <w:rsid w:val="00AD0EF3"/>
    <w:rsid w:val="00AD19E5"/>
    <w:rsid w:val="00AD2138"/>
    <w:rsid w:val="00AD254D"/>
    <w:rsid w:val="00AD28F4"/>
    <w:rsid w:val="00AD2A73"/>
    <w:rsid w:val="00AD303F"/>
    <w:rsid w:val="00AD396A"/>
    <w:rsid w:val="00AD3B58"/>
    <w:rsid w:val="00AD3F42"/>
    <w:rsid w:val="00AD41D3"/>
    <w:rsid w:val="00AD43F2"/>
    <w:rsid w:val="00AD4CA9"/>
    <w:rsid w:val="00AD54C2"/>
    <w:rsid w:val="00AD552C"/>
    <w:rsid w:val="00AD6098"/>
    <w:rsid w:val="00AD6217"/>
    <w:rsid w:val="00AD6344"/>
    <w:rsid w:val="00AD695C"/>
    <w:rsid w:val="00AD6AC6"/>
    <w:rsid w:val="00AD7018"/>
    <w:rsid w:val="00AD742F"/>
    <w:rsid w:val="00AD77CB"/>
    <w:rsid w:val="00AE0529"/>
    <w:rsid w:val="00AE07B1"/>
    <w:rsid w:val="00AE0C0E"/>
    <w:rsid w:val="00AE10B2"/>
    <w:rsid w:val="00AE1CE9"/>
    <w:rsid w:val="00AE2ADD"/>
    <w:rsid w:val="00AE325E"/>
    <w:rsid w:val="00AE3341"/>
    <w:rsid w:val="00AE338C"/>
    <w:rsid w:val="00AE4076"/>
    <w:rsid w:val="00AE497A"/>
    <w:rsid w:val="00AE4D5C"/>
    <w:rsid w:val="00AE4E19"/>
    <w:rsid w:val="00AE5733"/>
    <w:rsid w:val="00AE6525"/>
    <w:rsid w:val="00AE6858"/>
    <w:rsid w:val="00AE68FD"/>
    <w:rsid w:val="00AE75C7"/>
    <w:rsid w:val="00AE7A3E"/>
    <w:rsid w:val="00AE7CEB"/>
    <w:rsid w:val="00AF00B1"/>
    <w:rsid w:val="00AF124C"/>
    <w:rsid w:val="00AF15FD"/>
    <w:rsid w:val="00AF185E"/>
    <w:rsid w:val="00AF1E6F"/>
    <w:rsid w:val="00AF1E8F"/>
    <w:rsid w:val="00AF2040"/>
    <w:rsid w:val="00AF2066"/>
    <w:rsid w:val="00AF23E0"/>
    <w:rsid w:val="00AF2B35"/>
    <w:rsid w:val="00AF3047"/>
    <w:rsid w:val="00AF3BC8"/>
    <w:rsid w:val="00AF3D64"/>
    <w:rsid w:val="00AF4310"/>
    <w:rsid w:val="00AF43BD"/>
    <w:rsid w:val="00AF46F2"/>
    <w:rsid w:val="00AF491F"/>
    <w:rsid w:val="00AF4B93"/>
    <w:rsid w:val="00AF4EAC"/>
    <w:rsid w:val="00AF50EF"/>
    <w:rsid w:val="00AF51A5"/>
    <w:rsid w:val="00AF523C"/>
    <w:rsid w:val="00AF5EB9"/>
    <w:rsid w:val="00AF6366"/>
    <w:rsid w:val="00AF6745"/>
    <w:rsid w:val="00AF6A4D"/>
    <w:rsid w:val="00AF766D"/>
    <w:rsid w:val="00AF79B3"/>
    <w:rsid w:val="00AF7B5F"/>
    <w:rsid w:val="00B00055"/>
    <w:rsid w:val="00B00C4D"/>
    <w:rsid w:val="00B01178"/>
    <w:rsid w:val="00B017BF"/>
    <w:rsid w:val="00B022C2"/>
    <w:rsid w:val="00B0297C"/>
    <w:rsid w:val="00B02CA5"/>
    <w:rsid w:val="00B02DF4"/>
    <w:rsid w:val="00B02E66"/>
    <w:rsid w:val="00B03819"/>
    <w:rsid w:val="00B046B3"/>
    <w:rsid w:val="00B046DF"/>
    <w:rsid w:val="00B04F6A"/>
    <w:rsid w:val="00B05232"/>
    <w:rsid w:val="00B05300"/>
    <w:rsid w:val="00B06108"/>
    <w:rsid w:val="00B06539"/>
    <w:rsid w:val="00B0672D"/>
    <w:rsid w:val="00B06807"/>
    <w:rsid w:val="00B06A1B"/>
    <w:rsid w:val="00B06D6E"/>
    <w:rsid w:val="00B07450"/>
    <w:rsid w:val="00B0749D"/>
    <w:rsid w:val="00B1015A"/>
    <w:rsid w:val="00B10164"/>
    <w:rsid w:val="00B10357"/>
    <w:rsid w:val="00B10748"/>
    <w:rsid w:val="00B11481"/>
    <w:rsid w:val="00B1173F"/>
    <w:rsid w:val="00B11A83"/>
    <w:rsid w:val="00B12370"/>
    <w:rsid w:val="00B12665"/>
    <w:rsid w:val="00B13208"/>
    <w:rsid w:val="00B141F3"/>
    <w:rsid w:val="00B14458"/>
    <w:rsid w:val="00B14C7A"/>
    <w:rsid w:val="00B154D4"/>
    <w:rsid w:val="00B15C9B"/>
    <w:rsid w:val="00B161BB"/>
    <w:rsid w:val="00B16CEA"/>
    <w:rsid w:val="00B17735"/>
    <w:rsid w:val="00B17BD9"/>
    <w:rsid w:val="00B20A14"/>
    <w:rsid w:val="00B20CEF"/>
    <w:rsid w:val="00B21A0E"/>
    <w:rsid w:val="00B21B91"/>
    <w:rsid w:val="00B21C43"/>
    <w:rsid w:val="00B21F5D"/>
    <w:rsid w:val="00B23199"/>
    <w:rsid w:val="00B23729"/>
    <w:rsid w:val="00B23A8B"/>
    <w:rsid w:val="00B23BAA"/>
    <w:rsid w:val="00B23C50"/>
    <w:rsid w:val="00B25876"/>
    <w:rsid w:val="00B25FD5"/>
    <w:rsid w:val="00B267BA"/>
    <w:rsid w:val="00B26C44"/>
    <w:rsid w:val="00B271EC"/>
    <w:rsid w:val="00B2747B"/>
    <w:rsid w:val="00B275C5"/>
    <w:rsid w:val="00B27CCC"/>
    <w:rsid w:val="00B304F7"/>
    <w:rsid w:val="00B30783"/>
    <w:rsid w:val="00B30864"/>
    <w:rsid w:val="00B30D9C"/>
    <w:rsid w:val="00B312FF"/>
    <w:rsid w:val="00B31C59"/>
    <w:rsid w:val="00B320AD"/>
    <w:rsid w:val="00B322D8"/>
    <w:rsid w:val="00B32A29"/>
    <w:rsid w:val="00B32BE1"/>
    <w:rsid w:val="00B32C0B"/>
    <w:rsid w:val="00B33B32"/>
    <w:rsid w:val="00B34244"/>
    <w:rsid w:val="00B34508"/>
    <w:rsid w:val="00B346EA"/>
    <w:rsid w:val="00B3498C"/>
    <w:rsid w:val="00B349AC"/>
    <w:rsid w:val="00B34B65"/>
    <w:rsid w:val="00B351F3"/>
    <w:rsid w:val="00B363E2"/>
    <w:rsid w:val="00B36A4D"/>
    <w:rsid w:val="00B372AF"/>
    <w:rsid w:val="00B37F8C"/>
    <w:rsid w:val="00B400E9"/>
    <w:rsid w:val="00B4095B"/>
    <w:rsid w:val="00B40F83"/>
    <w:rsid w:val="00B41524"/>
    <w:rsid w:val="00B416CC"/>
    <w:rsid w:val="00B420FB"/>
    <w:rsid w:val="00B42287"/>
    <w:rsid w:val="00B42C79"/>
    <w:rsid w:val="00B42D0F"/>
    <w:rsid w:val="00B4306A"/>
    <w:rsid w:val="00B431B3"/>
    <w:rsid w:val="00B431C9"/>
    <w:rsid w:val="00B43962"/>
    <w:rsid w:val="00B43DA9"/>
    <w:rsid w:val="00B43FBB"/>
    <w:rsid w:val="00B44505"/>
    <w:rsid w:val="00B4482A"/>
    <w:rsid w:val="00B45B01"/>
    <w:rsid w:val="00B45B71"/>
    <w:rsid w:val="00B466B8"/>
    <w:rsid w:val="00B46AF8"/>
    <w:rsid w:val="00B46DED"/>
    <w:rsid w:val="00B46F47"/>
    <w:rsid w:val="00B471CC"/>
    <w:rsid w:val="00B4743A"/>
    <w:rsid w:val="00B47576"/>
    <w:rsid w:val="00B47E7E"/>
    <w:rsid w:val="00B504D3"/>
    <w:rsid w:val="00B509A5"/>
    <w:rsid w:val="00B51085"/>
    <w:rsid w:val="00B53A4F"/>
    <w:rsid w:val="00B53D34"/>
    <w:rsid w:val="00B53FAD"/>
    <w:rsid w:val="00B55843"/>
    <w:rsid w:val="00B55BF5"/>
    <w:rsid w:val="00B566E2"/>
    <w:rsid w:val="00B60898"/>
    <w:rsid w:val="00B61336"/>
    <w:rsid w:val="00B623B5"/>
    <w:rsid w:val="00B6365B"/>
    <w:rsid w:val="00B63881"/>
    <w:rsid w:val="00B63947"/>
    <w:rsid w:val="00B64B99"/>
    <w:rsid w:val="00B66447"/>
    <w:rsid w:val="00B66F90"/>
    <w:rsid w:val="00B67077"/>
    <w:rsid w:val="00B701CA"/>
    <w:rsid w:val="00B7024E"/>
    <w:rsid w:val="00B7028B"/>
    <w:rsid w:val="00B71031"/>
    <w:rsid w:val="00B71BC5"/>
    <w:rsid w:val="00B71C54"/>
    <w:rsid w:val="00B72BA0"/>
    <w:rsid w:val="00B72C95"/>
    <w:rsid w:val="00B734C9"/>
    <w:rsid w:val="00B73AF0"/>
    <w:rsid w:val="00B73C53"/>
    <w:rsid w:val="00B74CB6"/>
    <w:rsid w:val="00B75409"/>
    <w:rsid w:val="00B75DFB"/>
    <w:rsid w:val="00B763BE"/>
    <w:rsid w:val="00B766C6"/>
    <w:rsid w:val="00B76955"/>
    <w:rsid w:val="00B76CD9"/>
    <w:rsid w:val="00B80639"/>
    <w:rsid w:val="00B808B9"/>
    <w:rsid w:val="00B8159C"/>
    <w:rsid w:val="00B81895"/>
    <w:rsid w:val="00B81E5D"/>
    <w:rsid w:val="00B82173"/>
    <w:rsid w:val="00B8286C"/>
    <w:rsid w:val="00B82D4E"/>
    <w:rsid w:val="00B83E60"/>
    <w:rsid w:val="00B84B15"/>
    <w:rsid w:val="00B84FF8"/>
    <w:rsid w:val="00B85119"/>
    <w:rsid w:val="00B85723"/>
    <w:rsid w:val="00B8591B"/>
    <w:rsid w:val="00B85950"/>
    <w:rsid w:val="00B87E76"/>
    <w:rsid w:val="00B903F1"/>
    <w:rsid w:val="00B90626"/>
    <w:rsid w:val="00B90CD8"/>
    <w:rsid w:val="00B90CFA"/>
    <w:rsid w:val="00B91195"/>
    <w:rsid w:val="00B913C4"/>
    <w:rsid w:val="00B91B13"/>
    <w:rsid w:val="00B93125"/>
    <w:rsid w:val="00B93486"/>
    <w:rsid w:val="00B95178"/>
    <w:rsid w:val="00B95F3E"/>
    <w:rsid w:val="00B96279"/>
    <w:rsid w:val="00B966C8"/>
    <w:rsid w:val="00B96995"/>
    <w:rsid w:val="00B97179"/>
    <w:rsid w:val="00B971DF"/>
    <w:rsid w:val="00B976A0"/>
    <w:rsid w:val="00B97A71"/>
    <w:rsid w:val="00B97F14"/>
    <w:rsid w:val="00B97FBC"/>
    <w:rsid w:val="00BA0701"/>
    <w:rsid w:val="00BA0A96"/>
    <w:rsid w:val="00BA0B2C"/>
    <w:rsid w:val="00BA0ECF"/>
    <w:rsid w:val="00BA2792"/>
    <w:rsid w:val="00BA2A40"/>
    <w:rsid w:val="00BA3497"/>
    <w:rsid w:val="00BA3791"/>
    <w:rsid w:val="00BA383D"/>
    <w:rsid w:val="00BA3936"/>
    <w:rsid w:val="00BA43D8"/>
    <w:rsid w:val="00BA4CE8"/>
    <w:rsid w:val="00BA538B"/>
    <w:rsid w:val="00BA5BD3"/>
    <w:rsid w:val="00BA5DEA"/>
    <w:rsid w:val="00BA653E"/>
    <w:rsid w:val="00BA6A02"/>
    <w:rsid w:val="00BA6EAB"/>
    <w:rsid w:val="00BA70CB"/>
    <w:rsid w:val="00BA7A66"/>
    <w:rsid w:val="00BA7C78"/>
    <w:rsid w:val="00BA7F87"/>
    <w:rsid w:val="00BB016C"/>
    <w:rsid w:val="00BB09EA"/>
    <w:rsid w:val="00BB0D09"/>
    <w:rsid w:val="00BB10C3"/>
    <w:rsid w:val="00BB123F"/>
    <w:rsid w:val="00BB12F9"/>
    <w:rsid w:val="00BB1EB8"/>
    <w:rsid w:val="00BB2311"/>
    <w:rsid w:val="00BB248B"/>
    <w:rsid w:val="00BB285E"/>
    <w:rsid w:val="00BB3B0D"/>
    <w:rsid w:val="00BB3CE6"/>
    <w:rsid w:val="00BB3E65"/>
    <w:rsid w:val="00BB3F5E"/>
    <w:rsid w:val="00BB4585"/>
    <w:rsid w:val="00BB5FE9"/>
    <w:rsid w:val="00BB743F"/>
    <w:rsid w:val="00BB76C8"/>
    <w:rsid w:val="00BB7D71"/>
    <w:rsid w:val="00BC1D93"/>
    <w:rsid w:val="00BC2238"/>
    <w:rsid w:val="00BC4DED"/>
    <w:rsid w:val="00BC51A5"/>
    <w:rsid w:val="00BC5438"/>
    <w:rsid w:val="00BC5AF4"/>
    <w:rsid w:val="00BC6352"/>
    <w:rsid w:val="00BC66EE"/>
    <w:rsid w:val="00BC66F5"/>
    <w:rsid w:val="00BC67FD"/>
    <w:rsid w:val="00BC6D91"/>
    <w:rsid w:val="00BC6E08"/>
    <w:rsid w:val="00BC77C7"/>
    <w:rsid w:val="00BD00E7"/>
    <w:rsid w:val="00BD0249"/>
    <w:rsid w:val="00BD1082"/>
    <w:rsid w:val="00BD234C"/>
    <w:rsid w:val="00BD273A"/>
    <w:rsid w:val="00BD2D8F"/>
    <w:rsid w:val="00BD2E34"/>
    <w:rsid w:val="00BD31BC"/>
    <w:rsid w:val="00BD3AFB"/>
    <w:rsid w:val="00BD49C6"/>
    <w:rsid w:val="00BD4B45"/>
    <w:rsid w:val="00BD4F92"/>
    <w:rsid w:val="00BD53F8"/>
    <w:rsid w:val="00BD563C"/>
    <w:rsid w:val="00BD5C84"/>
    <w:rsid w:val="00BD5DE2"/>
    <w:rsid w:val="00BD6189"/>
    <w:rsid w:val="00BD6E72"/>
    <w:rsid w:val="00BD6F1A"/>
    <w:rsid w:val="00BD701A"/>
    <w:rsid w:val="00BD779F"/>
    <w:rsid w:val="00BE0300"/>
    <w:rsid w:val="00BE074B"/>
    <w:rsid w:val="00BE11FB"/>
    <w:rsid w:val="00BE1512"/>
    <w:rsid w:val="00BE160F"/>
    <w:rsid w:val="00BE2290"/>
    <w:rsid w:val="00BE2E55"/>
    <w:rsid w:val="00BE35F8"/>
    <w:rsid w:val="00BE36DA"/>
    <w:rsid w:val="00BE3BB4"/>
    <w:rsid w:val="00BE4B4B"/>
    <w:rsid w:val="00BE57B1"/>
    <w:rsid w:val="00BE799E"/>
    <w:rsid w:val="00BF0AC9"/>
    <w:rsid w:val="00BF0EBA"/>
    <w:rsid w:val="00BF0F63"/>
    <w:rsid w:val="00BF101A"/>
    <w:rsid w:val="00BF1407"/>
    <w:rsid w:val="00BF29A2"/>
    <w:rsid w:val="00BF3A98"/>
    <w:rsid w:val="00BF4539"/>
    <w:rsid w:val="00BF4773"/>
    <w:rsid w:val="00BF47AA"/>
    <w:rsid w:val="00BF4F60"/>
    <w:rsid w:val="00BF58EB"/>
    <w:rsid w:val="00BF5BA7"/>
    <w:rsid w:val="00BF669B"/>
    <w:rsid w:val="00BF69BD"/>
    <w:rsid w:val="00BF6A32"/>
    <w:rsid w:val="00BF72C4"/>
    <w:rsid w:val="00BF75C0"/>
    <w:rsid w:val="00C00002"/>
    <w:rsid w:val="00C0025B"/>
    <w:rsid w:val="00C00BAB"/>
    <w:rsid w:val="00C02252"/>
    <w:rsid w:val="00C0365D"/>
    <w:rsid w:val="00C037B2"/>
    <w:rsid w:val="00C04578"/>
    <w:rsid w:val="00C053A3"/>
    <w:rsid w:val="00C0629C"/>
    <w:rsid w:val="00C064E3"/>
    <w:rsid w:val="00C06785"/>
    <w:rsid w:val="00C07521"/>
    <w:rsid w:val="00C07F22"/>
    <w:rsid w:val="00C10821"/>
    <w:rsid w:val="00C10912"/>
    <w:rsid w:val="00C10AD0"/>
    <w:rsid w:val="00C10B20"/>
    <w:rsid w:val="00C10C3C"/>
    <w:rsid w:val="00C110EE"/>
    <w:rsid w:val="00C112E4"/>
    <w:rsid w:val="00C114AC"/>
    <w:rsid w:val="00C11C26"/>
    <w:rsid w:val="00C11C60"/>
    <w:rsid w:val="00C11F96"/>
    <w:rsid w:val="00C12CAA"/>
    <w:rsid w:val="00C133CE"/>
    <w:rsid w:val="00C134CE"/>
    <w:rsid w:val="00C13E11"/>
    <w:rsid w:val="00C144A2"/>
    <w:rsid w:val="00C14751"/>
    <w:rsid w:val="00C1517F"/>
    <w:rsid w:val="00C151F7"/>
    <w:rsid w:val="00C15487"/>
    <w:rsid w:val="00C1595E"/>
    <w:rsid w:val="00C15B3D"/>
    <w:rsid w:val="00C164FB"/>
    <w:rsid w:val="00C1661D"/>
    <w:rsid w:val="00C1669B"/>
    <w:rsid w:val="00C16795"/>
    <w:rsid w:val="00C174A5"/>
    <w:rsid w:val="00C203C8"/>
    <w:rsid w:val="00C2043A"/>
    <w:rsid w:val="00C206CE"/>
    <w:rsid w:val="00C20F58"/>
    <w:rsid w:val="00C20FF1"/>
    <w:rsid w:val="00C2180E"/>
    <w:rsid w:val="00C21CE7"/>
    <w:rsid w:val="00C2270E"/>
    <w:rsid w:val="00C22ED0"/>
    <w:rsid w:val="00C230CB"/>
    <w:rsid w:val="00C230E8"/>
    <w:rsid w:val="00C23CAF"/>
    <w:rsid w:val="00C23E82"/>
    <w:rsid w:val="00C2437D"/>
    <w:rsid w:val="00C2483D"/>
    <w:rsid w:val="00C24EDE"/>
    <w:rsid w:val="00C261AD"/>
    <w:rsid w:val="00C2680D"/>
    <w:rsid w:val="00C2692A"/>
    <w:rsid w:val="00C27299"/>
    <w:rsid w:val="00C2784C"/>
    <w:rsid w:val="00C27B47"/>
    <w:rsid w:val="00C30098"/>
    <w:rsid w:val="00C302A1"/>
    <w:rsid w:val="00C30ABC"/>
    <w:rsid w:val="00C30D64"/>
    <w:rsid w:val="00C311E1"/>
    <w:rsid w:val="00C313AF"/>
    <w:rsid w:val="00C31E20"/>
    <w:rsid w:val="00C32116"/>
    <w:rsid w:val="00C32161"/>
    <w:rsid w:val="00C3216A"/>
    <w:rsid w:val="00C32694"/>
    <w:rsid w:val="00C32D2E"/>
    <w:rsid w:val="00C33401"/>
    <w:rsid w:val="00C3533D"/>
    <w:rsid w:val="00C35594"/>
    <w:rsid w:val="00C3568A"/>
    <w:rsid w:val="00C356A7"/>
    <w:rsid w:val="00C35D85"/>
    <w:rsid w:val="00C35FFD"/>
    <w:rsid w:val="00C36603"/>
    <w:rsid w:val="00C40B4E"/>
    <w:rsid w:val="00C40FF0"/>
    <w:rsid w:val="00C41379"/>
    <w:rsid w:val="00C415AC"/>
    <w:rsid w:val="00C41AEC"/>
    <w:rsid w:val="00C42B62"/>
    <w:rsid w:val="00C42C46"/>
    <w:rsid w:val="00C43144"/>
    <w:rsid w:val="00C43EBF"/>
    <w:rsid w:val="00C4427B"/>
    <w:rsid w:val="00C442DE"/>
    <w:rsid w:val="00C447FD"/>
    <w:rsid w:val="00C44CA2"/>
    <w:rsid w:val="00C451E0"/>
    <w:rsid w:val="00C452D8"/>
    <w:rsid w:val="00C4551E"/>
    <w:rsid w:val="00C45965"/>
    <w:rsid w:val="00C45A4D"/>
    <w:rsid w:val="00C45F1A"/>
    <w:rsid w:val="00C46989"/>
    <w:rsid w:val="00C507B2"/>
    <w:rsid w:val="00C507E4"/>
    <w:rsid w:val="00C51227"/>
    <w:rsid w:val="00C514C4"/>
    <w:rsid w:val="00C51857"/>
    <w:rsid w:val="00C519D4"/>
    <w:rsid w:val="00C51B13"/>
    <w:rsid w:val="00C52103"/>
    <w:rsid w:val="00C52A2A"/>
    <w:rsid w:val="00C53244"/>
    <w:rsid w:val="00C53471"/>
    <w:rsid w:val="00C53F1B"/>
    <w:rsid w:val="00C54B98"/>
    <w:rsid w:val="00C54C5B"/>
    <w:rsid w:val="00C55CA8"/>
    <w:rsid w:val="00C55CEF"/>
    <w:rsid w:val="00C55DE5"/>
    <w:rsid w:val="00C563AE"/>
    <w:rsid w:val="00C5693E"/>
    <w:rsid w:val="00C57DD7"/>
    <w:rsid w:val="00C57E52"/>
    <w:rsid w:val="00C6022F"/>
    <w:rsid w:val="00C60C78"/>
    <w:rsid w:val="00C6127D"/>
    <w:rsid w:val="00C613E7"/>
    <w:rsid w:val="00C6168A"/>
    <w:rsid w:val="00C616A7"/>
    <w:rsid w:val="00C61E2F"/>
    <w:rsid w:val="00C622A4"/>
    <w:rsid w:val="00C6306C"/>
    <w:rsid w:val="00C63FDA"/>
    <w:rsid w:val="00C6423C"/>
    <w:rsid w:val="00C64382"/>
    <w:rsid w:val="00C64B36"/>
    <w:rsid w:val="00C64EB3"/>
    <w:rsid w:val="00C6516D"/>
    <w:rsid w:val="00C65551"/>
    <w:rsid w:val="00C655CD"/>
    <w:rsid w:val="00C659BC"/>
    <w:rsid w:val="00C65DFA"/>
    <w:rsid w:val="00C65E6F"/>
    <w:rsid w:val="00C65FBB"/>
    <w:rsid w:val="00C662D0"/>
    <w:rsid w:val="00C66C15"/>
    <w:rsid w:val="00C67F36"/>
    <w:rsid w:val="00C70406"/>
    <w:rsid w:val="00C70409"/>
    <w:rsid w:val="00C70640"/>
    <w:rsid w:val="00C7075B"/>
    <w:rsid w:val="00C7076D"/>
    <w:rsid w:val="00C70EBA"/>
    <w:rsid w:val="00C70FA3"/>
    <w:rsid w:val="00C72AC9"/>
    <w:rsid w:val="00C72B57"/>
    <w:rsid w:val="00C73409"/>
    <w:rsid w:val="00C73D92"/>
    <w:rsid w:val="00C73E5C"/>
    <w:rsid w:val="00C743CC"/>
    <w:rsid w:val="00C755B9"/>
    <w:rsid w:val="00C7604D"/>
    <w:rsid w:val="00C7614D"/>
    <w:rsid w:val="00C7617E"/>
    <w:rsid w:val="00C76B67"/>
    <w:rsid w:val="00C76FF7"/>
    <w:rsid w:val="00C773BC"/>
    <w:rsid w:val="00C77DC5"/>
    <w:rsid w:val="00C801EA"/>
    <w:rsid w:val="00C808A6"/>
    <w:rsid w:val="00C80AAA"/>
    <w:rsid w:val="00C81AB9"/>
    <w:rsid w:val="00C81E2A"/>
    <w:rsid w:val="00C8274C"/>
    <w:rsid w:val="00C82FBF"/>
    <w:rsid w:val="00C840B2"/>
    <w:rsid w:val="00C85D19"/>
    <w:rsid w:val="00C8614A"/>
    <w:rsid w:val="00C862BA"/>
    <w:rsid w:val="00C90C22"/>
    <w:rsid w:val="00C911E6"/>
    <w:rsid w:val="00C91224"/>
    <w:rsid w:val="00C91526"/>
    <w:rsid w:val="00C92408"/>
    <w:rsid w:val="00C92D49"/>
    <w:rsid w:val="00C92E41"/>
    <w:rsid w:val="00C94840"/>
    <w:rsid w:val="00C94F32"/>
    <w:rsid w:val="00C9544A"/>
    <w:rsid w:val="00C95BCA"/>
    <w:rsid w:val="00C95C40"/>
    <w:rsid w:val="00C95F4E"/>
    <w:rsid w:val="00C961D7"/>
    <w:rsid w:val="00C9630B"/>
    <w:rsid w:val="00C96918"/>
    <w:rsid w:val="00C96D8B"/>
    <w:rsid w:val="00C96ED6"/>
    <w:rsid w:val="00C96FC6"/>
    <w:rsid w:val="00C971B1"/>
    <w:rsid w:val="00CA0753"/>
    <w:rsid w:val="00CA0B2A"/>
    <w:rsid w:val="00CA0BE1"/>
    <w:rsid w:val="00CA10AD"/>
    <w:rsid w:val="00CA1824"/>
    <w:rsid w:val="00CA1B1F"/>
    <w:rsid w:val="00CA2188"/>
    <w:rsid w:val="00CA3538"/>
    <w:rsid w:val="00CA353E"/>
    <w:rsid w:val="00CA3600"/>
    <w:rsid w:val="00CA37C3"/>
    <w:rsid w:val="00CA38C2"/>
    <w:rsid w:val="00CA3B7D"/>
    <w:rsid w:val="00CA4821"/>
    <w:rsid w:val="00CA4879"/>
    <w:rsid w:val="00CA4E75"/>
    <w:rsid w:val="00CA56CC"/>
    <w:rsid w:val="00CA6883"/>
    <w:rsid w:val="00CA6AB0"/>
    <w:rsid w:val="00CA6DC0"/>
    <w:rsid w:val="00CA79BB"/>
    <w:rsid w:val="00CB05A8"/>
    <w:rsid w:val="00CB0CDA"/>
    <w:rsid w:val="00CB1087"/>
    <w:rsid w:val="00CB1A09"/>
    <w:rsid w:val="00CB2EFF"/>
    <w:rsid w:val="00CB337F"/>
    <w:rsid w:val="00CB3B2B"/>
    <w:rsid w:val="00CB3C0B"/>
    <w:rsid w:val="00CB45E5"/>
    <w:rsid w:val="00CB4BF0"/>
    <w:rsid w:val="00CB547C"/>
    <w:rsid w:val="00CB61FD"/>
    <w:rsid w:val="00CB639B"/>
    <w:rsid w:val="00CB6680"/>
    <w:rsid w:val="00CB6BCF"/>
    <w:rsid w:val="00CB70AF"/>
    <w:rsid w:val="00CB731D"/>
    <w:rsid w:val="00CB7667"/>
    <w:rsid w:val="00CC0A76"/>
    <w:rsid w:val="00CC0AC2"/>
    <w:rsid w:val="00CC12E7"/>
    <w:rsid w:val="00CC14B4"/>
    <w:rsid w:val="00CC29BB"/>
    <w:rsid w:val="00CC2DA7"/>
    <w:rsid w:val="00CC2E2B"/>
    <w:rsid w:val="00CC3351"/>
    <w:rsid w:val="00CC3AEF"/>
    <w:rsid w:val="00CC41C5"/>
    <w:rsid w:val="00CC428A"/>
    <w:rsid w:val="00CC459A"/>
    <w:rsid w:val="00CC486A"/>
    <w:rsid w:val="00CC4F6D"/>
    <w:rsid w:val="00CC64DC"/>
    <w:rsid w:val="00CC6FAF"/>
    <w:rsid w:val="00CC701B"/>
    <w:rsid w:val="00CC701F"/>
    <w:rsid w:val="00CD07F3"/>
    <w:rsid w:val="00CD162A"/>
    <w:rsid w:val="00CD1C16"/>
    <w:rsid w:val="00CD1D20"/>
    <w:rsid w:val="00CD2650"/>
    <w:rsid w:val="00CD2F90"/>
    <w:rsid w:val="00CD30AB"/>
    <w:rsid w:val="00CD3EF5"/>
    <w:rsid w:val="00CD556A"/>
    <w:rsid w:val="00CD565F"/>
    <w:rsid w:val="00CD5D90"/>
    <w:rsid w:val="00CD63D6"/>
    <w:rsid w:val="00CD64DD"/>
    <w:rsid w:val="00CD6515"/>
    <w:rsid w:val="00CD69C7"/>
    <w:rsid w:val="00CD6ABC"/>
    <w:rsid w:val="00CD6B4E"/>
    <w:rsid w:val="00CD7B4F"/>
    <w:rsid w:val="00CD7BAB"/>
    <w:rsid w:val="00CD7F85"/>
    <w:rsid w:val="00CE06B1"/>
    <w:rsid w:val="00CE125B"/>
    <w:rsid w:val="00CE1750"/>
    <w:rsid w:val="00CE1945"/>
    <w:rsid w:val="00CE197D"/>
    <w:rsid w:val="00CE287B"/>
    <w:rsid w:val="00CE2C6B"/>
    <w:rsid w:val="00CE387A"/>
    <w:rsid w:val="00CE3C70"/>
    <w:rsid w:val="00CE3F25"/>
    <w:rsid w:val="00CE420A"/>
    <w:rsid w:val="00CE4449"/>
    <w:rsid w:val="00CE4CD2"/>
    <w:rsid w:val="00CE62B7"/>
    <w:rsid w:val="00CE6631"/>
    <w:rsid w:val="00CE6A09"/>
    <w:rsid w:val="00CE6AD6"/>
    <w:rsid w:val="00CE7130"/>
    <w:rsid w:val="00CE7A08"/>
    <w:rsid w:val="00CE7B5A"/>
    <w:rsid w:val="00CE7C32"/>
    <w:rsid w:val="00CE7D25"/>
    <w:rsid w:val="00CF016E"/>
    <w:rsid w:val="00CF033D"/>
    <w:rsid w:val="00CF0737"/>
    <w:rsid w:val="00CF0BC9"/>
    <w:rsid w:val="00CF0CAE"/>
    <w:rsid w:val="00CF157F"/>
    <w:rsid w:val="00CF233A"/>
    <w:rsid w:val="00CF23A2"/>
    <w:rsid w:val="00CF31AC"/>
    <w:rsid w:val="00CF42D8"/>
    <w:rsid w:val="00CF5C11"/>
    <w:rsid w:val="00CF5FD7"/>
    <w:rsid w:val="00CF6226"/>
    <w:rsid w:val="00CF63F8"/>
    <w:rsid w:val="00CF64DA"/>
    <w:rsid w:val="00CF6606"/>
    <w:rsid w:val="00CF67C6"/>
    <w:rsid w:val="00CF6BFF"/>
    <w:rsid w:val="00CF6C16"/>
    <w:rsid w:val="00CF6EFC"/>
    <w:rsid w:val="00CF761C"/>
    <w:rsid w:val="00D0068B"/>
    <w:rsid w:val="00D007ED"/>
    <w:rsid w:val="00D00ED9"/>
    <w:rsid w:val="00D00FF7"/>
    <w:rsid w:val="00D01409"/>
    <w:rsid w:val="00D02723"/>
    <w:rsid w:val="00D03ED1"/>
    <w:rsid w:val="00D04C6A"/>
    <w:rsid w:val="00D0662D"/>
    <w:rsid w:val="00D06E1A"/>
    <w:rsid w:val="00D0709F"/>
    <w:rsid w:val="00D10081"/>
    <w:rsid w:val="00D112F1"/>
    <w:rsid w:val="00D1138E"/>
    <w:rsid w:val="00D11763"/>
    <w:rsid w:val="00D11D08"/>
    <w:rsid w:val="00D12D5F"/>
    <w:rsid w:val="00D13ADD"/>
    <w:rsid w:val="00D13F96"/>
    <w:rsid w:val="00D140B5"/>
    <w:rsid w:val="00D14605"/>
    <w:rsid w:val="00D15547"/>
    <w:rsid w:val="00D163F6"/>
    <w:rsid w:val="00D16A22"/>
    <w:rsid w:val="00D17143"/>
    <w:rsid w:val="00D17655"/>
    <w:rsid w:val="00D2037E"/>
    <w:rsid w:val="00D2051B"/>
    <w:rsid w:val="00D2073A"/>
    <w:rsid w:val="00D207C6"/>
    <w:rsid w:val="00D20A9B"/>
    <w:rsid w:val="00D20ED3"/>
    <w:rsid w:val="00D20FC5"/>
    <w:rsid w:val="00D21A8A"/>
    <w:rsid w:val="00D21D8E"/>
    <w:rsid w:val="00D23446"/>
    <w:rsid w:val="00D2429F"/>
    <w:rsid w:val="00D247B5"/>
    <w:rsid w:val="00D24A15"/>
    <w:rsid w:val="00D24D0B"/>
    <w:rsid w:val="00D25191"/>
    <w:rsid w:val="00D254C8"/>
    <w:rsid w:val="00D25C99"/>
    <w:rsid w:val="00D262CF"/>
    <w:rsid w:val="00D265D0"/>
    <w:rsid w:val="00D271B4"/>
    <w:rsid w:val="00D27652"/>
    <w:rsid w:val="00D278D7"/>
    <w:rsid w:val="00D3001B"/>
    <w:rsid w:val="00D30997"/>
    <w:rsid w:val="00D30EA9"/>
    <w:rsid w:val="00D31642"/>
    <w:rsid w:val="00D31A19"/>
    <w:rsid w:val="00D326D3"/>
    <w:rsid w:val="00D32762"/>
    <w:rsid w:val="00D329A0"/>
    <w:rsid w:val="00D32BD4"/>
    <w:rsid w:val="00D335D0"/>
    <w:rsid w:val="00D33A8A"/>
    <w:rsid w:val="00D342E5"/>
    <w:rsid w:val="00D355C1"/>
    <w:rsid w:val="00D361DD"/>
    <w:rsid w:val="00D36745"/>
    <w:rsid w:val="00D36A6B"/>
    <w:rsid w:val="00D36E0D"/>
    <w:rsid w:val="00D36EB4"/>
    <w:rsid w:val="00D36F89"/>
    <w:rsid w:val="00D3737B"/>
    <w:rsid w:val="00D375E7"/>
    <w:rsid w:val="00D37F69"/>
    <w:rsid w:val="00D41088"/>
    <w:rsid w:val="00D41324"/>
    <w:rsid w:val="00D41AFE"/>
    <w:rsid w:val="00D41B04"/>
    <w:rsid w:val="00D4211D"/>
    <w:rsid w:val="00D423A4"/>
    <w:rsid w:val="00D42C9E"/>
    <w:rsid w:val="00D42FC3"/>
    <w:rsid w:val="00D43A1B"/>
    <w:rsid w:val="00D43CF8"/>
    <w:rsid w:val="00D44152"/>
    <w:rsid w:val="00D4429F"/>
    <w:rsid w:val="00D44886"/>
    <w:rsid w:val="00D44FE0"/>
    <w:rsid w:val="00D452EE"/>
    <w:rsid w:val="00D4567C"/>
    <w:rsid w:val="00D45E67"/>
    <w:rsid w:val="00D465AC"/>
    <w:rsid w:val="00D4681A"/>
    <w:rsid w:val="00D468F0"/>
    <w:rsid w:val="00D4731E"/>
    <w:rsid w:val="00D476C3"/>
    <w:rsid w:val="00D50539"/>
    <w:rsid w:val="00D50577"/>
    <w:rsid w:val="00D509A9"/>
    <w:rsid w:val="00D52A25"/>
    <w:rsid w:val="00D52C37"/>
    <w:rsid w:val="00D52C81"/>
    <w:rsid w:val="00D52F85"/>
    <w:rsid w:val="00D5323F"/>
    <w:rsid w:val="00D53278"/>
    <w:rsid w:val="00D53A2D"/>
    <w:rsid w:val="00D53BD1"/>
    <w:rsid w:val="00D5438B"/>
    <w:rsid w:val="00D5493E"/>
    <w:rsid w:val="00D55C99"/>
    <w:rsid w:val="00D56AFB"/>
    <w:rsid w:val="00D5741E"/>
    <w:rsid w:val="00D57A21"/>
    <w:rsid w:val="00D57D20"/>
    <w:rsid w:val="00D60907"/>
    <w:rsid w:val="00D6113C"/>
    <w:rsid w:val="00D61161"/>
    <w:rsid w:val="00D612BA"/>
    <w:rsid w:val="00D6192A"/>
    <w:rsid w:val="00D61E45"/>
    <w:rsid w:val="00D620CB"/>
    <w:rsid w:val="00D629C6"/>
    <w:rsid w:val="00D62DBD"/>
    <w:rsid w:val="00D62DC8"/>
    <w:rsid w:val="00D62E9E"/>
    <w:rsid w:val="00D63406"/>
    <w:rsid w:val="00D637A8"/>
    <w:rsid w:val="00D63F6A"/>
    <w:rsid w:val="00D64241"/>
    <w:rsid w:val="00D6440D"/>
    <w:rsid w:val="00D64B1E"/>
    <w:rsid w:val="00D64C48"/>
    <w:rsid w:val="00D65846"/>
    <w:rsid w:val="00D66171"/>
    <w:rsid w:val="00D66CB4"/>
    <w:rsid w:val="00D66E34"/>
    <w:rsid w:val="00D6738C"/>
    <w:rsid w:val="00D70688"/>
    <w:rsid w:val="00D70964"/>
    <w:rsid w:val="00D71FF5"/>
    <w:rsid w:val="00D72594"/>
    <w:rsid w:val="00D72A22"/>
    <w:rsid w:val="00D72F21"/>
    <w:rsid w:val="00D7345A"/>
    <w:rsid w:val="00D73B03"/>
    <w:rsid w:val="00D73D3D"/>
    <w:rsid w:val="00D73F8E"/>
    <w:rsid w:val="00D74099"/>
    <w:rsid w:val="00D744FF"/>
    <w:rsid w:val="00D74805"/>
    <w:rsid w:val="00D751FF"/>
    <w:rsid w:val="00D75823"/>
    <w:rsid w:val="00D75DBA"/>
    <w:rsid w:val="00D75E29"/>
    <w:rsid w:val="00D76E68"/>
    <w:rsid w:val="00D77199"/>
    <w:rsid w:val="00D77445"/>
    <w:rsid w:val="00D77CF2"/>
    <w:rsid w:val="00D77E33"/>
    <w:rsid w:val="00D80229"/>
    <w:rsid w:val="00D80426"/>
    <w:rsid w:val="00D80A83"/>
    <w:rsid w:val="00D82A22"/>
    <w:rsid w:val="00D82E12"/>
    <w:rsid w:val="00D83399"/>
    <w:rsid w:val="00D837F5"/>
    <w:rsid w:val="00D8468C"/>
    <w:rsid w:val="00D84723"/>
    <w:rsid w:val="00D84CA7"/>
    <w:rsid w:val="00D863E9"/>
    <w:rsid w:val="00D872AD"/>
    <w:rsid w:val="00D905D8"/>
    <w:rsid w:val="00D90B89"/>
    <w:rsid w:val="00D90D0D"/>
    <w:rsid w:val="00D91061"/>
    <w:rsid w:val="00D910AA"/>
    <w:rsid w:val="00D91D4B"/>
    <w:rsid w:val="00D92002"/>
    <w:rsid w:val="00D923D1"/>
    <w:rsid w:val="00D92BE0"/>
    <w:rsid w:val="00D92DBC"/>
    <w:rsid w:val="00D93A6B"/>
    <w:rsid w:val="00D93B97"/>
    <w:rsid w:val="00D93D0C"/>
    <w:rsid w:val="00D93D64"/>
    <w:rsid w:val="00D94168"/>
    <w:rsid w:val="00D9448A"/>
    <w:rsid w:val="00D94848"/>
    <w:rsid w:val="00D94B85"/>
    <w:rsid w:val="00D94B8A"/>
    <w:rsid w:val="00D94D9C"/>
    <w:rsid w:val="00D94F14"/>
    <w:rsid w:val="00D95FCC"/>
    <w:rsid w:val="00D96071"/>
    <w:rsid w:val="00D96728"/>
    <w:rsid w:val="00D9745B"/>
    <w:rsid w:val="00D9777B"/>
    <w:rsid w:val="00DA006F"/>
    <w:rsid w:val="00DA00FD"/>
    <w:rsid w:val="00DA03F2"/>
    <w:rsid w:val="00DA0823"/>
    <w:rsid w:val="00DA0934"/>
    <w:rsid w:val="00DA0D68"/>
    <w:rsid w:val="00DA133A"/>
    <w:rsid w:val="00DA19E7"/>
    <w:rsid w:val="00DA249E"/>
    <w:rsid w:val="00DA3107"/>
    <w:rsid w:val="00DA3B4D"/>
    <w:rsid w:val="00DA3B6D"/>
    <w:rsid w:val="00DA430E"/>
    <w:rsid w:val="00DA4CC0"/>
    <w:rsid w:val="00DA569F"/>
    <w:rsid w:val="00DA5FE3"/>
    <w:rsid w:val="00DA6252"/>
    <w:rsid w:val="00DA6D0F"/>
    <w:rsid w:val="00DA7140"/>
    <w:rsid w:val="00DA7B3D"/>
    <w:rsid w:val="00DA7D32"/>
    <w:rsid w:val="00DB00C3"/>
    <w:rsid w:val="00DB0238"/>
    <w:rsid w:val="00DB1848"/>
    <w:rsid w:val="00DB1C62"/>
    <w:rsid w:val="00DB2064"/>
    <w:rsid w:val="00DB20FF"/>
    <w:rsid w:val="00DB2242"/>
    <w:rsid w:val="00DB251C"/>
    <w:rsid w:val="00DB3B8C"/>
    <w:rsid w:val="00DB481C"/>
    <w:rsid w:val="00DB5592"/>
    <w:rsid w:val="00DB5E06"/>
    <w:rsid w:val="00DB6128"/>
    <w:rsid w:val="00DB6D53"/>
    <w:rsid w:val="00DB715C"/>
    <w:rsid w:val="00DB7BEF"/>
    <w:rsid w:val="00DC1008"/>
    <w:rsid w:val="00DC18C3"/>
    <w:rsid w:val="00DC2AB6"/>
    <w:rsid w:val="00DC2CB2"/>
    <w:rsid w:val="00DC40AB"/>
    <w:rsid w:val="00DC4183"/>
    <w:rsid w:val="00DC487C"/>
    <w:rsid w:val="00DC5E67"/>
    <w:rsid w:val="00DC628E"/>
    <w:rsid w:val="00DC636D"/>
    <w:rsid w:val="00DC6564"/>
    <w:rsid w:val="00DC67FD"/>
    <w:rsid w:val="00DC6889"/>
    <w:rsid w:val="00DC74E3"/>
    <w:rsid w:val="00DC79F9"/>
    <w:rsid w:val="00DD007C"/>
    <w:rsid w:val="00DD00FC"/>
    <w:rsid w:val="00DD0814"/>
    <w:rsid w:val="00DD0CBF"/>
    <w:rsid w:val="00DD0E51"/>
    <w:rsid w:val="00DD0FA1"/>
    <w:rsid w:val="00DD0FEB"/>
    <w:rsid w:val="00DD24FF"/>
    <w:rsid w:val="00DD31C0"/>
    <w:rsid w:val="00DD3305"/>
    <w:rsid w:val="00DD456B"/>
    <w:rsid w:val="00DD4B9F"/>
    <w:rsid w:val="00DD54C3"/>
    <w:rsid w:val="00DD5558"/>
    <w:rsid w:val="00DD619B"/>
    <w:rsid w:val="00DD625B"/>
    <w:rsid w:val="00DD6957"/>
    <w:rsid w:val="00DD6B53"/>
    <w:rsid w:val="00DD7413"/>
    <w:rsid w:val="00DE086C"/>
    <w:rsid w:val="00DE1699"/>
    <w:rsid w:val="00DE1D31"/>
    <w:rsid w:val="00DE330E"/>
    <w:rsid w:val="00DE404B"/>
    <w:rsid w:val="00DE4467"/>
    <w:rsid w:val="00DE455F"/>
    <w:rsid w:val="00DE48A1"/>
    <w:rsid w:val="00DE4DB2"/>
    <w:rsid w:val="00DE4E86"/>
    <w:rsid w:val="00DE5919"/>
    <w:rsid w:val="00DE5A44"/>
    <w:rsid w:val="00DE5F94"/>
    <w:rsid w:val="00DE66DD"/>
    <w:rsid w:val="00DE7833"/>
    <w:rsid w:val="00DE78BB"/>
    <w:rsid w:val="00DF0F23"/>
    <w:rsid w:val="00DF1B78"/>
    <w:rsid w:val="00DF31F2"/>
    <w:rsid w:val="00DF31F4"/>
    <w:rsid w:val="00DF34D6"/>
    <w:rsid w:val="00DF4272"/>
    <w:rsid w:val="00DF52DF"/>
    <w:rsid w:val="00DF52E1"/>
    <w:rsid w:val="00DF56F5"/>
    <w:rsid w:val="00DF5A7A"/>
    <w:rsid w:val="00DF5D45"/>
    <w:rsid w:val="00DF5FD5"/>
    <w:rsid w:val="00DF5FE1"/>
    <w:rsid w:val="00DF6807"/>
    <w:rsid w:val="00DF7098"/>
    <w:rsid w:val="00DF7D05"/>
    <w:rsid w:val="00DF7EEB"/>
    <w:rsid w:val="00E008BA"/>
    <w:rsid w:val="00E0166B"/>
    <w:rsid w:val="00E01D4A"/>
    <w:rsid w:val="00E02616"/>
    <w:rsid w:val="00E03075"/>
    <w:rsid w:val="00E032A4"/>
    <w:rsid w:val="00E03D5F"/>
    <w:rsid w:val="00E04384"/>
    <w:rsid w:val="00E04721"/>
    <w:rsid w:val="00E04722"/>
    <w:rsid w:val="00E05813"/>
    <w:rsid w:val="00E05C38"/>
    <w:rsid w:val="00E05EE1"/>
    <w:rsid w:val="00E05EF9"/>
    <w:rsid w:val="00E0653E"/>
    <w:rsid w:val="00E07C98"/>
    <w:rsid w:val="00E1026E"/>
    <w:rsid w:val="00E10713"/>
    <w:rsid w:val="00E10A8E"/>
    <w:rsid w:val="00E10AAF"/>
    <w:rsid w:val="00E10F50"/>
    <w:rsid w:val="00E111D2"/>
    <w:rsid w:val="00E11A0D"/>
    <w:rsid w:val="00E12661"/>
    <w:rsid w:val="00E128E5"/>
    <w:rsid w:val="00E12DA2"/>
    <w:rsid w:val="00E12E0E"/>
    <w:rsid w:val="00E12E43"/>
    <w:rsid w:val="00E137B3"/>
    <w:rsid w:val="00E13E0B"/>
    <w:rsid w:val="00E13E23"/>
    <w:rsid w:val="00E13E5B"/>
    <w:rsid w:val="00E1442B"/>
    <w:rsid w:val="00E14DBA"/>
    <w:rsid w:val="00E15F4E"/>
    <w:rsid w:val="00E16072"/>
    <w:rsid w:val="00E164A2"/>
    <w:rsid w:val="00E16513"/>
    <w:rsid w:val="00E1675C"/>
    <w:rsid w:val="00E17C5F"/>
    <w:rsid w:val="00E20801"/>
    <w:rsid w:val="00E2083B"/>
    <w:rsid w:val="00E219F9"/>
    <w:rsid w:val="00E22245"/>
    <w:rsid w:val="00E22D63"/>
    <w:rsid w:val="00E22DDF"/>
    <w:rsid w:val="00E2335B"/>
    <w:rsid w:val="00E2369C"/>
    <w:rsid w:val="00E23C65"/>
    <w:rsid w:val="00E244CC"/>
    <w:rsid w:val="00E2458E"/>
    <w:rsid w:val="00E24670"/>
    <w:rsid w:val="00E2482C"/>
    <w:rsid w:val="00E24F08"/>
    <w:rsid w:val="00E24F4E"/>
    <w:rsid w:val="00E25025"/>
    <w:rsid w:val="00E251B6"/>
    <w:rsid w:val="00E258FC"/>
    <w:rsid w:val="00E27047"/>
    <w:rsid w:val="00E27088"/>
    <w:rsid w:val="00E27BA4"/>
    <w:rsid w:val="00E30070"/>
    <w:rsid w:val="00E308DD"/>
    <w:rsid w:val="00E30C56"/>
    <w:rsid w:val="00E32DF3"/>
    <w:rsid w:val="00E32F2C"/>
    <w:rsid w:val="00E33F1D"/>
    <w:rsid w:val="00E34170"/>
    <w:rsid w:val="00E34513"/>
    <w:rsid w:val="00E347C0"/>
    <w:rsid w:val="00E34AB3"/>
    <w:rsid w:val="00E3533A"/>
    <w:rsid w:val="00E35D12"/>
    <w:rsid w:val="00E3644B"/>
    <w:rsid w:val="00E36A96"/>
    <w:rsid w:val="00E37918"/>
    <w:rsid w:val="00E37DD7"/>
    <w:rsid w:val="00E404FB"/>
    <w:rsid w:val="00E4054B"/>
    <w:rsid w:val="00E40C3F"/>
    <w:rsid w:val="00E4142A"/>
    <w:rsid w:val="00E414C0"/>
    <w:rsid w:val="00E41980"/>
    <w:rsid w:val="00E425FD"/>
    <w:rsid w:val="00E42B77"/>
    <w:rsid w:val="00E42DA1"/>
    <w:rsid w:val="00E43186"/>
    <w:rsid w:val="00E43590"/>
    <w:rsid w:val="00E43B23"/>
    <w:rsid w:val="00E446F7"/>
    <w:rsid w:val="00E44C99"/>
    <w:rsid w:val="00E44FEB"/>
    <w:rsid w:val="00E46428"/>
    <w:rsid w:val="00E465FB"/>
    <w:rsid w:val="00E46642"/>
    <w:rsid w:val="00E46BFE"/>
    <w:rsid w:val="00E47457"/>
    <w:rsid w:val="00E506D4"/>
    <w:rsid w:val="00E51398"/>
    <w:rsid w:val="00E51FD8"/>
    <w:rsid w:val="00E5222E"/>
    <w:rsid w:val="00E5235D"/>
    <w:rsid w:val="00E53072"/>
    <w:rsid w:val="00E537DA"/>
    <w:rsid w:val="00E53B16"/>
    <w:rsid w:val="00E54437"/>
    <w:rsid w:val="00E54660"/>
    <w:rsid w:val="00E547EC"/>
    <w:rsid w:val="00E54ADD"/>
    <w:rsid w:val="00E54F72"/>
    <w:rsid w:val="00E55016"/>
    <w:rsid w:val="00E55593"/>
    <w:rsid w:val="00E55B90"/>
    <w:rsid w:val="00E55EC7"/>
    <w:rsid w:val="00E5603B"/>
    <w:rsid w:val="00E56912"/>
    <w:rsid w:val="00E57566"/>
    <w:rsid w:val="00E57803"/>
    <w:rsid w:val="00E6071B"/>
    <w:rsid w:val="00E60E98"/>
    <w:rsid w:val="00E6113F"/>
    <w:rsid w:val="00E6117F"/>
    <w:rsid w:val="00E613F2"/>
    <w:rsid w:val="00E61441"/>
    <w:rsid w:val="00E61558"/>
    <w:rsid w:val="00E616E8"/>
    <w:rsid w:val="00E62D0C"/>
    <w:rsid w:val="00E63677"/>
    <w:rsid w:val="00E63D4C"/>
    <w:rsid w:val="00E646FC"/>
    <w:rsid w:val="00E6492A"/>
    <w:rsid w:val="00E64953"/>
    <w:rsid w:val="00E64ABB"/>
    <w:rsid w:val="00E64C6A"/>
    <w:rsid w:val="00E64CE2"/>
    <w:rsid w:val="00E65881"/>
    <w:rsid w:val="00E66346"/>
    <w:rsid w:val="00E66473"/>
    <w:rsid w:val="00E66590"/>
    <w:rsid w:val="00E66EE6"/>
    <w:rsid w:val="00E67702"/>
    <w:rsid w:val="00E70B88"/>
    <w:rsid w:val="00E7130D"/>
    <w:rsid w:val="00E719FF"/>
    <w:rsid w:val="00E72A50"/>
    <w:rsid w:val="00E732C4"/>
    <w:rsid w:val="00E733B8"/>
    <w:rsid w:val="00E73A22"/>
    <w:rsid w:val="00E74042"/>
    <w:rsid w:val="00E74196"/>
    <w:rsid w:val="00E7424A"/>
    <w:rsid w:val="00E742EF"/>
    <w:rsid w:val="00E74C6A"/>
    <w:rsid w:val="00E75353"/>
    <w:rsid w:val="00E7550D"/>
    <w:rsid w:val="00E758E2"/>
    <w:rsid w:val="00E75AA4"/>
    <w:rsid w:val="00E76378"/>
    <w:rsid w:val="00E76A24"/>
    <w:rsid w:val="00E775A3"/>
    <w:rsid w:val="00E779E5"/>
    <w:rsid w:val="00E80B54"/>
    <w:rsid w:val="00E80B99"/>
    <w:rsid w:val="00E80E4A"/>
    <w:rsid w:val="00E81F7D"/>
    <w:rsid w:val="00E82250"/>
    <w:rsid w:val="00E83024"/>
    <w:rsid w:val="00E83F23"/>
    <w:rsid w:val="00E8400C"/>
    <w:rsid w:val="00E844F7"/>
    <w:rsid w:val="00E84F2F"/>
    <w:rsid w:val="00E85085"/>
    <w:rsid w:val="00E85989"/>
    <w:rsid w:val="00E859A6"/>
    <w:rsid w:val="00E85C4B"/>
    <w:rsid w:val="00E85D29"/>
    <w:rsid w:val="00E8696D"/>
    <w:rsid w:val="00E86ED9"/>
    <w:rsid w:val="00E87314"/>
    <w:rsid w:val="00E874BE"/>
    <w:rsid w:val="00E901CE"/>
    <w:rsid w:val="00E90287"/>
    <w:rsid w:val="00E912FE"/>
    <w:rsid w:val="00E92527"/>
    <w:rsid w:val="00E92D05"/>
    <w:rsid w:val="00E92D87"/>
    <w:rsid w:val="00E93DFB"/>
    <w:rsid w:val="00E942D8"/>
    <w:rsid w:val="00E943D7"/>
    <w:rsid w:val="00E95031"/>
    <w:rsid w:val="00E95334"/>
    <w:rsid w:val="00E9574B"/>
    <w:rsid w:val="00E959F5"/>
    <w:rsid w:val="00E963AF"/>
    <w:rsid w:val="00E96441"/>
    <w:rsid w:val="00E96AF3"/>
    <w:rsid w:val="00E96BF1"/>
    <w:rsid w:val="00E96D23"/>
    <w:rsid w:val="00E96F49"/>
    <w:rsid w:val="00E96F9E"/>
    <w:rsid w:val="00E97236"/>
    <w:rsid w:val="00E97436"/>
    <w:rsid w:val="00E977C0"/>
    <w:rsid w:val="00E97CF0"/>
    <w:rsid w:val="00EA024A"/>
    <w:rsid w:val="00EA0C76"/>
    <w:rsid w:val="00EA0CBE"/>
    <w:rsid w:val="00EA10F8"/>
    <w:rsid w:val="00EA110C"/>
    <w:rsid w:val="00EA1587"/>
    <w:rsid w:val="00EA183B"/>
    <w:rsid w:val="00EA184E"/>
    <w:rsid w:val="00EA1FA6"/>
    <w:rsid w:val="00EA2025"/>
    <w:rsid w:val="00EA261A"/>
    <w:rsid w:val="00EA2751"/>
    <w:rsid w:val="00EA3371"/>
    <w:rsid w:val="00EA4223"/>
    <w:rsid w:val="00EA43FB"/>
    <w:rsid w:val="00EA4701"/>
    <w:rsid w:val="00EA4D44"/>
    <w:rsid w:val="00EA5753"/>
    <w:rsid w:val="00EA5DFA"/>
    <w:rsid w:val="00EA668B"/>
    <w:rsid w:val="00EA6A02"/>
    <w:rsid w:val="00EA6D9F"/>
    <w:rsid w:val="00EA73AB"/>
    <w:rsid w:val="00EA73C6"/>
    <w:rsid w:val="00EA74D6"/>
    <w:rsid w:val="00EA7562"/>
    <w:rsid w:val="00EB0572"/>
    <w:rsid w:val="00EB0ABE"/>
    <w:rsid w:val="00EB1A2A"/>
    <w:rsid w:val="00EB1A6B"/>
    <w:rsid w:val="00EB1CF8"/>
    <w:rsid w:val="00EB220A"/>
    <w:rsid w:val="00EB297F"/>
    <w:rsid w:val="00EB2A5B"/>
    <w:rsid w:val="00EB466A"/>
    <w:rsid w:val="00EB482B"/>
    <w:rsid w:val="00EB56CA"/>
    <w:rsid w:val="00EB58C1"/>
    <w:rsid w:val="00EB652B"/>
    <w:rsid w:val="00EB67F4"/>
    <w:rsid w:val="00EB69CC"/>
    <w:rsid w:val="00EB721B"/>
    <w:rsid w:val="00EB744C"/>
    <w:rsid w:val="00EB7A96"/>
    <w:rsid w:val="00EC04FC"/>
    <w:rsid w:val="00EC1359"/>
    <w:rsid w:val="00EC1B61"/>
    <w:rsid w:val="00EC1C8B"/>
    <w:rsid w:val="00EC2280"/>
    <w:rsid w:val="00EC2E6B"/>
    <w:rsid w:val="00EC3D0B"/>
    <w:rsid w:val="00EC3E32"/>
    <w:rsid w:val="00EC44E5"/>
    <w:rsid w:val="00EC5697"/>
    <w:rsid w:val="00EC5A78"/>
    <w:rsid w:val="00EC5D18"/>
    <w:rsid w:val="00EC5DB7"/>
    <w:rsid w:val="00EC623B"/>
    <w:rsid w:val="00EC643A"/>
    <w:rsid w:val="00EC6509"/>
    <w:rsid w:val="00EC6569"/>
    <w:rsid w:val="00EC770B"/>
    <w:rsid w:val="00EC7D23"/>
    <w:rsid w:val="00ED021C"/>
    <w:rsid w:val="00ED046B"/>
    <w:rsid w:val="00ED0480"/>
    <w:rsid w:val="00ED094C"/>
    <w:rsid w:val="00ED0F50"/>
    <w:rsid w:val="00ED1647"/>
    <w:rsid w:val="00ED16DE"/>
    <w:rsid w:val="00ED1BB7"/>
    <w:rsid w:val="00ED27B9"/>
    <w:rsid w:val="00ED33DE"/>
    <w:rsid w:val="00ED3AA1"/>
    <w:rsid w:val="00ED43B9"/>
    <w:rsid w:val="00ED4657"/>
    <w:rsid w:val="00ED547B"/>
    <w:rsid w:val="00ED5A90"/>
    <w:rsid w:val="00ED6C1A"/>
    <w:rsid w:val="00ED703F"/>
    <w:rsid w:val="00ED7133"/>
    <w:rsid w:val="00ED75CB"/>
    <w:rsid w:val="00ED7BC4"/>
    <w:rsid w:val="00ED7C25"/>
    <w:rsid w:val="00EE0648"/>
    <w:rsid w:val="00EE07EC"/>
    <w:rsid w:val="00EE0F25"/>
    <w:rsid w:val="00EE0F26"/>
    <w:rsid w:val="00EE1151"/>
    <w:rsid w:val="00EE169B"/>
    <w:rsid w:val="00EE19F1"/>
    <w:rsid w:val="00EE1A97"/>
    <w:rsid w:val="00EE24A1"/>
    <w:rsid w:val="00EE2528"/>
    <w:rsid w:val="00EE25AD"/>
    <w:rsid w:val="00EE2C27"/>
    <w:rsid w:val="00EE2F8F"/>
    <w:rsid w:val="00EE3207"/>
    <w:rsid w:val="00EE3643"/>
    <w:rsid w:val="00EE3C21"/>
    <w:rsid w:val="00EE4857"/>
    <w:rsid w:val="00EE4C45"/>
    <w:rsid w:val="00EE5023"/>
    <w:rsid w:val="00EE69E2"/>
    <w:rsid w:val="00EE6BF8"/>
    <w:rsid w:val="00EE703D"/>
    <w:rsid w:val="00EF0FA6"/>
    <w:rsid w:val="00EF152F"/>
    <w:rsid w:val="00EF21E1"/>
    <w:rsid w:val="00EF2F06"/>
    <w:rsid w:val="00EF3097"/>
    <w:rsid w:val="00EF326C"/>
    <w:rsid w:val="00EF3531"/>
    <w:rsid w:val="00EF372F"/>
    <w:rsid w:val="00EF3915"/>
    <w:rsid w:val="00EF3CCC"/>
    <w:rsid w:val="00EF3DF2"/>
    <w:rsid w:val="00EF477F"/>
    <w:rsid w:val="00EF4BD6"/>
    <w:rsid w:val="00EF4CF6"/>
    <w:rsid w:val="00EF4D0F"/>
    <w:rsid w:val="00EF5387"/>
    <w:rsid w:val="00EF5608"/>
    <w:rsid w:val="00EF566F"/>
    <w:rsid w:val="00EF57D9"/>
    <w:rsid w:val="00EF5A66"/>
    <w:rsid w:val="00EF5D7A"/>
    <w:rsid w:val="00EF5F17"/>
    <w:rsid w:val="00F00F11"/>
    <w:rsid w:val="00F01AB1"/>
    <w:rsid w:val="00F0237A"/>
    <w:rsid w:val="00F02895"/>
    <w:rsid w:val="00F02DE1"/>
    <w:rsid w:val="00F03DAA"/>
    <w:rsid w:val="00F045D3"/>
    <w:rsid w:val="00F045D7"/>
    <w:rsid w:val="00F04995"/>
    <w:rsid w:val="00F049E6"/>
    <w:rsid w:val="00F049E9"/>
    <w:rsid w:val="00F04B15"/>
    <w:rsid w:val="00F04CCF"/>
    <w:rsid w:val="00F05B94"/>
    <w:rsid w:val="00F067B3"/>
    <w:rsid w:val="00F06AFF"/>
    <w:rsid w:val="00F06F6E"/>
    <w:rsid w:val="00F070E1"/>
    <w:rsid w:val="00F07177"/>
    <w:rsid w:val="00F0757B"/>
    <w:rsid w:val="00F07F41"/>
    <w:rsid w:val="00F07FE1"/>
    <w:rsid w:val="00F10F3A"/>
    <w:rsid w:val="00F11A23"/>
    <w:rsid w:val="00F11FFB"/>
    <w:rsid w:val="00F121C5"/>
    <w:rsid w:val="00F1232D"/>
    <w:rsid w:val="00F1287C"/>
    <w:rsid w:val="00F12E64"/>
    <w:rsid w:val="00F12F39"/>
    <w:rsid w:val="00F13A96"/>
    <w:rsid w:val="00F13CE7"/>
    <w:rsid w:val="00F13D21"/>
    <w:rsid w:val="00F1415F"/>
    <w:rsid w:val="00F1511E"/>
    <w:rsid w:val="00F1592A"/>
    <w:rsid w:val="00F15DBA"/>
    <w:rsid w:val="00F16796"/>
    <w:rsid w:val="00F17594"/>
    <w:rsid w:val="00F17D78"/>
    <w:rsid w:val="00F17F96"/>
    <w:rsid w:val="00F20397"/>
    <w:rsid w:val="00F20C68"/>
    <w:rsid w:val="00F21090"/>
    <w:rsid w:val="00F21309"/>
    <w:rsid w:val="00F2287A"/>
    <w:rsid w:val="00F228FF"/>
    <w:rsid w:val="00F22BE3"/>
    <w:rsid w:val="00F22DC3"/>
    <w:rsid w:val="00F2354D"/>
    <w:rsid w:val="00F23677"/>
    <w:rsid w:val="00F25014"/>
    <w:rsid w:val="00F255E5"/>
    <w:rsid w:val="00F26CC9"/>
    <w:rsid w:val="00F277F4"/>
    <w:rsid w:val="00F27F63"/>
    <w:rsid w:val="00F3017A"/>
    <w:rsid w:val="00F31B6C"/>
    <w:rsid w:val="00F31DD1"/>
    <w:rsid w:val="00F32224"/>
    <w:rsid w:val="00F3225B"/>
    <w:rsid w:val="00F32E9F"/>
    <w:rsid w:val="00F330B0"/>
    <w:rsid w:val="00F33F80"/>
    <w:rsid w:val="00F35C01"/>
    <w:rsid w:val="00F36744"/>
    <w:rsid w:val="00F36AF7"/>
    <w:rsid w:val="00F36E01"/>
    <w:rsid w:val="00F378B0"/>
    <w:rsid w:val="00F40405"/>
    <w:rsid w:val="00F40E92"/>
    <w:rsid w:val="00F4112C"/>
    <w:rsid w:val="00F41370"/>
    <w:rsid w:val="00F420C7"/>
    <w:rsid w:val="00F4257B"/>
    <w:rsid w:val="00F42782"/>
    <w:rsid w:val="00F429D6"/>
    <w:rsid w:val="00F429DD"/>
    <w:rsid w:val="00F42A21"/>
    <w:rsid w:val="00F42C19"/>
    <w:rsid w:val="00F42C61"/>
    <w:rsid w:val="00F43171"/>
    <w:rsid w:val="00F43282"/>
    <w:rsid w:val="00F43628"/>
    <w:rsid w:val="00F43912"/>
    <w:rsid w:val="00F4448D"/>
    <w:rsid w:val="00F45283"/>
    <w:rsid w:val="00F4534C"/>
    <w:rsid w:val="00F45592"/>
    <w:rsid w:val="00F45B20"/>
    <w:rsid w:val="00F47B51"/>
    <w:rsid w:val="00F47EF4"/>
    <w:rsid w:val="00F47EFE"/>
    <w:rsid w:val="00F50605"/>
    <w:rsid w:val="00F512C2"/>
    <w:rsid w:val="00F5180A"/>
    <w:rsid w:val="00F52BCE"/>
    <w:rsid w:val="00F5301B"/>
    <w:rsid w:val="00F536D1"/>
    <w:rsid w:val="00F537EA"/>
    <w:rsid w:val="00F54C53"/>
    <w:rsid w:val="00F5500A"/>
    <w:rsid w:val="00F553DD"/>
    <w:rsid w:val="00F55845"/>
    <w:rsid w:val="00F55CB1"/>
    <w:rsid w:val="00F55CC2"/>
    <w:rsid w:val="00F5604B"/>
    <w:rsid w:val="00F563BA"/>
    <w:rsid w:val="00F56A92"/>
    <w:rsid w:val="00F5783B"/>
    <w:rsid w:val="00F579BC"/>
    <w:rsid w:val="00F60522"/>
    <w:rsid w:val="00F605EE"/>
    <w:rsid w:val="00F60ADB"/>
    <w:rsid w:val="00F6168C"/>
    <w:rsid w:val="00F630C8"/>
    <w:rsid w:val="00F633FA"/>
    <w:rsid w:val="00F635F5"/>
    <w:rsid w:val="00F6360D"/>
    <w:rsid w:val="00F63CD8"/>
    <w:rsid w:val="00F646B3"/>
    <w:rsid w:val="00F6479E"/>
    <w:rsid w:val="00F64DCA"/>
    <w:rsid w:val="00F65416"/>
    <w:rsid w:val="00F6557C"/>
    <w:rsid w:val="00F6642A"/>
    <w:rsid w:val="00F66689"/>
    <w:rsid w:val="00F667E7"/>
    <w:rsid w:val="00F66995"/>
    <w:rsid w:val="00F66A75"/>
    <w:rsid w:val="00F66D70"/>
    <w:rsid w:val="00F67C7D"/>
    <w:rsid w:val="00F67FD2"/>
    <w:rsid w:val="00F705F6"/>
    <w:rsid w:val="00F707C1"/>
    <w:rsid w:val="00F70C7F"/>
    <w:rsid w:val="00F70F5B"/>
    <w:rsid w:val="00F71F4B"/>
    <w:rsid w:val="00F72273"/>
    <w:rsid w:val="00F739E3"/>
    <w:rsid w:val="00F73CD9"/>
    <w:rsid w:val="00F74184"/>
    <w:rsid w:val="00F742B4"/>
    <w:rsid w:val="00F74CE6"/>
    <w:rsid w:val="00F74CFD"/>
    <w:rsid w:val="00F76777"/>
    <w:rsid w:val="00F76F82"/>
    <w:rsid w:val="00F77A12"/>
    <w:rsid w:val="00F77F44"/>
    <w:rsid w:val="00F803BB"/>
    <w:rsid w:val="00F804E7"/>
    <w:rsid w:val="00F80DAF"/>
    <w:rsid w:val="00F81C60"/>
    <w:rsid w:val="00F826A3"/>
    <w:rsid w:val="00F82B1A"/>
    <w:rsid w:val="00F82FC1"/>
    <w:rsid w:val="00F8360D"/>
    <w:rsid w:val="00F83A2E"/>
    <w:rsid w:val="00F84C23"/>
    <w:rsid w:val="00F85411"/>
    <w:rsid w:val="00F85E78"/>
    <w:rsid w:val="00F86002"/>
    <w:rsid w:val="00F863DC"/>
    <w:rsid w:val="00F864A9"/>
    <w:rsid w:val="00F87F12"/>
    <w:rsid w:val="00F87F7C"/>
    <w:rsid w:val="00F90175"/>
    <w:rsid w:val="00F90176"/>
    <w:rsid w:val="00F902CE"/>
    <w:rsid w:val="00F903B9"/>
    <w:rsid w:val="00F907ED"/>
    <w:rsid w:val="00F91434"/>
    <w:rsid w:val="00F91766"/>
    <w:rsid w:val="00F91A97"/>
    <w:rsid w:val="00F91C66"/>
    <w:rsid w:val="00F923EC"/>
    <w:rsid w:val="00F926E0"/>
    <w:rsid w:val="00F92850"/>
    <w:rsid w:val="00F92A3C"/>
    <w:rsid w:val="00F92E59"/>
    <w:rsid w:val="00F9360E"/>
    <w:rsid w:val="00F93B8D"/>
    <w:rsid w:val="00F93EFC"/>
    <w:rsid w:val="00F94720"/>
    <w:rsid w:val="00F94C3E"/>
    <w:rsid w:val="00F950CC"/>
    <w:rsid w:val="00F95BFB"/>
    <w:rsid w:val="00F95C0E"/>
    <w:rsid w:val="00F95E33"/>
    <w:rsid w:val="00F95E97"/>
    <w:rsid w:val="00F96479"/>
    <w:rsid w:val="00F96950"/>
    <w:rsid w:val="00F971A6"/>
    <w:rsid w:val="00F973BB"/>
    <w:rsid w:val="00F97958"/>
    <w:rsid w:val="00F97D10"/>
    <w:rsid w:val="00F97E1D"/>
    <w:rsid w:val="00FA0186"/>
    <w:rsid w:val="00FA02EE"/>
    <w:rsid w:val="00FA03D9"/>
    <w:rsid w:val="00FA08F6"/>
    <w:rsid w:val="00FA09B3"/>
    <w:rsid w:val="00FA2055"/>
    <w:rsid w:val="00FA22DE"/>
    <w:rsid w:val="00FA279B"/>
    <w:rsid w:val="00FA35BF"/>
    <w:rsid w:val="00FA3D20"/>
    <w:rsid w:val="00FA3D75"/>
    <w:rsid w:val="00FA4EF3"/>
    <w:rsid w:val="00FA5FE3"/>
    <w:rsid w:val="00FA6D05"/>
    <w:rsid w:val="00FA7A86"/>
    <w:rsid w:val="00FA7CB4"/>
    <w:rsid w:val="00FA7E59"/>
    <w:rsid w:val="00FA7E7E"/>
    <w:rsid w:val="00FA7EB6"/>
    <w:rsid w:val="00FA7EF7"/>
    <w:rsid w:val="00FB0154"/>
    <w:rsid w:val="00FB0BD0"/>
    <w:rsid w:val="00FB0EDC"/>
    <w:rsid w:val="00FB0F0B"/>
    <w:rsid w:val="00FB0F7C"/>
    <w:rsid w:val="00FB196F"/>
    <w:rsid w:val="00FB1B35"/>
    <w:rsid w:val="00FB20F2"/>
    <w:rsid w:val="00FB2135"/>
    <w:rsid w:val="00FB2A3A"/>
    <w:rsid w:val="00FB3C1F"/>
    <w:rsid w:val="00FB3C88"/>
    <w:rsid w:val="00FB40A6"/>
    <w:rsid w:val="00FB40AA"/>
    <w:rsid w:val="00FB4102"/>
    <w:rsid w:val="00FB473C"/>
    <w:rsid w:val="00FB5668"/>
    <w:rsid w:val="00FB5730"/>
    <w:rsid w:val="00FB6575"/>
    <w:rsid w:val="00FB73E4"/>
    <w:rsid w:val="00FC010A"/>
    <w:rsid w:val="00FC12A0"/>
    <w:rsid w:val="00FC1B11"/>
    <w:rsid w:val="00FC1D53"/>
    <w:rsid w:val="00FC2106"/>
    <w:rsid w:val="00FC3B71"/>
    <w:rsid w:val="00FC3C64"/>
    <w:rsid w:val="00FC3C78"/>
    <w:rsid w:val="00FC4491"/>
    <w:rsid w:val="00FC4B1E"/>
    <w:rsid w:val="00FC502B"/>
    <w:rsid w:val="00FC509F"/>
    <w:rsid w:val="00FC5336"/>
    <w:rsid w:val="00FC5FD8"/>
    <w:rsid w:val="00FC61E1"/>
    <w:rsid w:val="00FC6355"/>
    <w:rsid w:val="00FC77F8"/>
    <w:rsid w:val="00FC7F14"/>
    <w:rsid w:val="00FD05FB"/>
    <w:rsid w:val="00FD0F0D"/>
    <w:rsid w:val="00FD12C9"/>
    <w:rsid w:val="00FD1453"/>
    <w:rsid w:val="00FD1629"/>
    <w:rsid w:val="00FD18B2"/>
    <w:rsid w:val="00FD1964"/>
    <w:rsid w:val="00FD19AA"/>
    <w:rsid w:val="00FD1A81"/>
    <w:rsid w:val="00FD1EBD"/>
    <w:rsid w:val="00FD2244"/>
    <w:rsid w:val="00FD22FE"/>
    <w:rsid w:val="00FD3182"/>
    <w:rsid w:val="00FD383B"/>
    <w:rsid w:val="00FD477B"/>
    <w:rsid w:val="00FD5BDE"/>
    <w:rsid w:val="00FD6D70"/>
    <w:rsid w:val="00FD7167"/>
    <w:rsid w:val="00FD717C"/>
    <w:rsid w:val="00FD7591"/>
    <w:rsid w:val="00FE0E0A"/>
    <w:rsid w:val="00FE12DB"/>
    <w:rsid w:val="00FE1CB3"/>
    <w:rsid w:val="00FE1E20"/>
    <w:rsid w:val="00FE2FF0"/>
    <w:rsid w:val="00FE3192"/>
    <w:rsid w:val="00FE3934"/>
    <w:rsid w:val="00FE39A8"/>
    <w:rsid w:val="00FE3B34"/>
    <w:rsid w:val="00FE3BA3"/>
    <w:rsid w:val="00FE3D99"/>
    <w:rsid w:val="00FE3DC4"/>
    <w:rsid w:val="00FE3F86"/>
    <w:rsid w:val="00FE57D9"/>
    <w:rsid w:val="00FE61D8"/>
    <w:rsid w:val="00FE6354"/>
    <w:rsid w:val="00FE691A"/>
    <w:rsid w:val="00FE6970"/>
    <w:rsid w:val="00FE69E5"/>
    <w:rsid w:val="00FE75CE"/>
    <w:rsid w:val="00FE7F08"/>
    <w:rsid w:val="00FF051C"/>
    <w:rsid w:val="00FF130C"/>
    <w:rsid w:val="00FF1B03"/>
    <w:rsid w:val="00FF24CE"/>
    <w:rsid w:val="00FF260E"/>
    <w:rsid w:val="00FF275E"/>
    <w:rsid w:val="00FF2D31"/>
    <w:rsid w:val="00FF32C7"/>
    <w:rsid w:val="00FF33C2"/>
    <w:rsid w:val="00FF3B9D"/>
    <w:rsid w:val="00FF4663"/>
    <w:rsid w:val="00FF4A60"/>
    <w:rsid w:val="00FF51BD"/>
    <w:rsid w:val="00FF560D"/>
    <w:rsid w:val="00FF68CA"/>
    <w:rsid w:val="00FF6AC9"/>
    <w:rsid w:val="00FF6DAA"/>
    <w:rsid w:val="00FF6F49"/>
    <w:rsid w:val="00FF7246"/>
    <w:rsid w:val="00FF7615"/>
    <w:rsid w:val="00FF7C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00D9CAA"/>
  <w15:docId w15:val="{9B63B663-BAA8-46B2-B1C4-BC4AD95414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520B1"/>
    <w:pPr>
      <w:spacing w:after="200" w:line="276" w:lineRule="auto"/>
    </w:pPr>
    <w:rPr>
      <w:rFonts w:eastAsia="Times New Roman"/>
      <w:sz w:val="22"/>
      <w:szCs w:val="22"/>
    </w:rPr>
  </w:style>
  <w:style w:type="paragraph" w:styleId="1">
    <w:name w:val="heading 1"/>
    <w:basedOn w:val="a"/>
    <w:next w:val="a"/>
    <w:link w:val="10"/>
    <w:qFormat/>
    <w:rsid w:val="007568B4"/>
    <w:pPr>
      <w:keepNext/>
      <w:spacing w:after="0" w:line="240" w:lineRule="auto"/>
      <w:jc w:val="center"/>
      <w:outlineLvl w:val="0"/>
    </w:pPr>
    <w:rPr>
      <w:rFonts w:ascii="Times New Roman" w:hAnsi="Times New Roman"/>
      <w:sz w:val="32"/>
      <w:szCs w:val="24"/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7568B4"/>
    <w:rPr>
      <w:rFonts w:ascii="Times New Roman" w:eastAsia="Times New Roman" w:hAnsi="Times New Roman" w:cs="Times New Roman"/>
      <w:sz w:val="32"/>
      <w:szCs w:val="24"/>
      <w:lang w:eastAsia="ru-RU"/>
    </w:rPr>
  </w:style>
  <w:style w:type="table" w:styleId="a3">
    <w:name w:val="Table Grid"/>
    <w:basedOn w:val="a1"/>
    <w:uiPriority w:val="39"/>
    <w:rsid w:val="007568B4"/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4">
    <w:name w:val="Placeholder Text"/>
    <w:uiPriority w:val="99"/>
    <w:semiHidden/>
    <w:rsid w:val="007568B4"/>
    <w:rPr>
      <w:color w:val="808080"/>
    </w:rPr>
  </w:style>
  <w:style w:type="paragraph" w:styleId="a5">
    <w:name w:val="Balloon Text"/>
    <w:basedOn w:val="a"/>
    <w:link w:val="a6"/>
    <w:uiPriority w:val="99"/>
    <w:semiHidden/>
    <w:unhideWhenUsed/>
    <w:rsid w:val="007568B4"/>
    <w:pPr>
      <w:spacing w:after="0" w:line="240" w:lineRule="auto"/>
    </w:pPr>
    <w:rPr>
      <w:rFonts w:ascii="Tahoma" w:hAnsi="Tahoma"/>
      <w:sz w:val="16"/>
      <w:szCs w:val="16"/>
      <w:lang w:val="x-none"/>
    </w:rPr>
  </w:style>
  <w:style w:type="character" w:customStyle="1" w:styleId="a6">
    <w:name w:val="Текст выноски Знак"/>
    <w:link w:val="a5"/>
    <w:uiPriority w:val="99"/>
    <w:semiHidden/>
    <w:rsid w:val="007568B4"/>
    <w:rPr>
      <w:rFonts w:ascii="Tahoma" w:eastAsia="Times New Roman" w:hAnsi="Tahoma" w:cs="Times New Roman"/>
      <w:sz w:val="16"/>
      <w:szCs w:val="16"/>
      <w:lang w:eastAsia="ru-RU"/>
    </w:rPr>
  </w:style>
  <w:style w:type="paragraph" w:styleId="a7">
    <w:name w:val="List Paragraph"/>
    <w:basedOn w:val="a"/>
    <w:uiPriority w:val="34"/>
    <w:qFormat/>
    <w:rsid w:val="007568B4"/>
    <w:pPr>
      <w:ind w:left="708"/>
    </w:pPr>
  </w:style>
  <w:style w:type="paragraph" w:styleId="a8">
    <w:name w:val="No Spacing"/>
    <w:link w:val="a9"/>
    <w:uiPriority w:val="1"/>
    <w:qFormat/>
    <w:rsid w:val="007568B4"/>
    <w:rPr>
      <w:rFonts w:eastAsia="Times New Roman"/>
    </w:rPr>
  </w:style>
  <w:style w:type="character" w:customStyle="1" w:styleId="a9">
    <w:name w:val="Без интервала Знак"/>
    <w:link w:val="a8"/>
    <w:uiPriority w:val="1"/>
    <w:locked/>
    <w:rsid w:val="00857652"/>
    <w:rPr>
      <w:rFonts w:eastAsia="Times New Roman"/>
      <w:lang w:eastAsia="ru-RU" w:bidi="ar-SA"/>
    </w:rPr>
  </w:style>
  <w:style w:type="paragraph" w:styleId="aa">
    <w:name w:val="header"/>
    <w:basedOn w:val="a"/>
    <w:link w:val="ab"/>
    <w:uiPriority w:val="99"/>
    <w:unhideWhenUsed/>
    <w:rsid w:val="007568B4"/>
    <w:pPr>
      <w:tabs>
        <w:tab w:val="center" w:pos="4677"/>
        <w:tab w:val="right" w:pos="9355"/>
      </w:tabs>
    </w:pPr>
    <w:rPr>
      <w:sz w:val="20"/>
      <w:szCs w:val="20"/>
      <w:lang w:val="x-none"/>
    </w:rPr>
  </w:style>
  <w:style w:type="character" w:customStyle="1" w:styleId="ab">
    <w:name w:val="Верхний колонтитул Знак"/>
    <w:link w:val="aa"/>
    <w:uiPriority w:val="99"/>
    <w:rsid w:val="007568B4"/>
    <w:rPr>
      <w:rFonts w:ascii="Calibri" w:eastAsia="Times New Roman" w:hAnsi="Calibri" w:cs="Times New Roman"/>
      <w:lang w:eastAsia="ru-RU"/>
    </w:rPr>
  </w:style>
  <w:style w:type="paragraph" w:styleId="ac">
    <w:name w:val="footer"/>
    <w:basedOn w:val="a"/>
    <w:link w:val="ad"/>
    <w:uiPriority w:val="99"/>
    <w:unhideWhenUsed/>
    <w:rsid w:val="007568B4"/>
    <w:pPr>
      <w:tabs>
        <w:tab w:val="center" w:pos="4677"/>
        <w:tab w:val="right" w:pos="9355"/>
      </w:tabs>
    </w:pPr>
    <w:rPr>
      <w:sz w:val="20"/>
      <w:szCs w:val="20"/>
      <w:lang w:val="x-none"/>
    </w:rPr>
  </w:style>
  <w:style w:type="character" w:customStyle="1" w:styleId="ad">
    <w:name w:val="Нижний колонтитул Знак"/>
    <w:link w:val="ac"/>
    <w:uiPriority w:val="99"/>
    <w:rsid w:val="007568B4"/>
    <w:rPr>
      <w:rFonts w:ascii="Calibri" w:eastAsia="Times New Roman" w:hAnsi="Calibri" w:cs="Times New Roman"/>
      <w:lang w:eastAsia="ru-RU"/>
    </w:rPr>
  </w:style>
  <w:style w:type="character" w:styleId="ae">
    <w:name w:val="Hyperlink"/>
    <w:uiPriority w:val="99"/>
    <w:semiHidden/>
    <w:unhideWhenUsed/>
    <w:rsid w:val="007568B4"/>
    <w:rPr>
      <w:color w:val="0000FF"/>
      <w:u w:val="single"/>
    </w:rPr>
  </w:style>
  <w:style w:type="character" w:styleId="af">
    <w:name w:val="FollowedHyperlink"/>
    <w:uiPriority w:val="99"/>
    <w:semiHidden/>
    <w:unhideWhenUsed/>
    <w:rsid w:val="007568B4"/>
    <w:rPr>
      <w:color w:val="800080"/>
      <w:u w:val="single"/>
    </w:rPr>
  </w:style>
  <w:style w:type="paragraph" w:customStyle="1" w:styleId="xl65">
    <w:name w:val="xl65"/>
    <w:basedOn w:val="a"/>
    <w:rsid w:val="007568B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66">
    <w:name w:val="xl66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67">
    <w:name w:val="xl67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68">
    <w:name w:val="xl68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69">
    <w:name w:val="xl69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70">
    <w:name w:val="xl70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71">
    <w:name w:val="xl71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72">
    <w:name w:val="xl72"/>
    <w:basedOn w:val="a"/>
    <w:rsid w:val="007568B4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73">
    <w:name w:val="xl73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74">
    <w:name w:val="xl74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0"/>
      <w:szCs w:val="20"/>
    </w:rPr>
  </w:style>
  <w:style w:type="paragraph" w:customStyle="1" w:styleId="xl75">
    <w:name w:val="xl75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76">
    <w:name w:val="xl76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77">
    <w:name w:val="xl77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78">
    <w:name w:val="xl78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79">
    <w:name w:val="xl79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0">
    <w:name w:val="xl80"/>
    <w:basedOn w:val="a"/>
    <w:rsid w:val="007568B4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1">
    <w:name w:val="xl81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2">
    <w:name w:val="xl82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3">
    <w:name w:val="xl83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4">
    <w:name w:val="xl84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85">
    <w:name w:val="xl85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86">
    <w:name w:val="xl86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87">
    <w:name w:val="xl87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8">
    <w:name w:val="xl88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9">
    <w:name w:val="xl89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90">
    <w:name w:val="xl90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91">
    <w:name w:val="xl91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92">
    <w:name w:val="xl92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93">
    <w:name w:val="xl93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94">
    <w:name w:val="xl94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95">
    <w:name w:val="xl95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96">
    <w:name w:val="xl96"/>
    <w:basedOn w:val="a"/>
    <w:rsid w:val="007568B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97">
    <w:name w:val="xl97"/>
    <w:basedOn w:val="a"/>
    <w:rsid w:val="007568B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98">
    <w:name w:val="xl98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99">
    <w:name w:val="xl99"/>
    <w:basedOn w:val="a"/>
    <w:rsid w:val="007568B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00">
    <w:name w:val="xl100"/>
    <w:basedOn w:val="a"/>
    <w:rsid w:val="007568B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01">
    <w:name w:val="xl101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02">
    <w:name w:val="xl102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03">
    <w:name w:val="xl103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04">
    <w:name w:val="xl104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b/>
      <w:bCs/>
      <w:sz w:val="24"/>
      <w:szCs w:val="24"/>
    </w:rPr>
  </w:style>
  <w:style w:type="paragraph" w:customStyle="1" w:styleId="xl105">
    <w:name w:val="xl105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b/>
      <w:bCs/>
      <w:sz w:val="24"/>
      <w:szCs w:val="24"/>
    </w:rPr>
  </w:style>
  <w:style w:type="paragraph" w:customStyle="1" w:styleId="xl106">
    <w:name w:val="xl106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b/>
      <w:bCs/>
      <w:sz w:val="24"/>
      <w:szCs w:val="24"/>
    </w:rPr>
  </w:style>
  <w:style w:type="paragraph" w:customStyle="1" w:styleId="xl107">
    <w:name w:val="xl107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108">
    <w:name w:val="xl108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109">
    <w:name w:val="xl109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110">
    <w:name w:val="xl110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111">
    <w:name w:val="xl111"/>
    <w:basedOn w:val="a"/>
    <w:rsid w:val="007568B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112">
    <w:name w:val="xl112"/>
    <w:basedOn w:val="a"/>
    <w:rsid w:val="007568B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113">
    <w:name w:val="xl113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14">
    <w:name w:val="xl114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15">
    <w:name w:val="xl115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16">
    <w:name w:val="xl116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17">
    <w:name w:val="xl117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18">
    <w:name w:val="xl118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19">
    <w:name w:val="xl119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20">
    <w:name w:val="xl120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21">
    <w:name w:val="xl121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22">
    <w:name w:val="xl122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23">
    <w:name w:val="xl123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24">
    <w:name w:val="xl124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125">
    <w:name w:val="xl125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126">
    <w:name w:val="xl126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127">
    <w:name w:val="xl127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128">
    <w:name w:val="xl128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129">
    <w:name w:val="xl129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30">
    <w:name w:val="xl130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31">
    <w:name w:val="xl131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32">
    <w:name w:val="xl132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33">
    <w:name w:val="xl133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sz w:val="24"/>
      <w:szCs w:val="24"/>
    </w:rPr>
  </w:style>
  <w:style w:type="paragraph" w:customStyle="1" w:styleId="xl134">
    <w:name w:val="xl134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sz w:val="24"/>
      <w:szCs w:val="24"/>
    </w:rPr>
  </w:style>
  <w:style w:type="paragraph" w:customStyle="1" w:styleId="xl135">
    <w:name w:val="xl135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sz w:val="24"/>
      <w:szCs w:val="24"/>
    </w:rPr>
  </w:style>
  <w:style w:type="paragraph" w:customStyle="1" w:styleId="xl63">
    <w:name w:val="xl63"/>
    <w:basedOn w:val="a"/>
    <w:rsid w:val="007568B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64">
    <w:name w:val="xl64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ConsPlusNormal">
    <w:name w:val="ConsPlusNormal"/>
    <w:link w:val="ConsPlusNormal0"/>
    <w:rsid w:val="00C45F1A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ConsPlusTitle">
    <w:name w:val="ConsPlusTitle"/>
    <w:uiPriority w:val="99"/>
    <w:rsid w:val="00217F55"/>
    <w:pPr>
      <w:widowControl w:val="0"/>
      <w:autoSpaceDE w:val="0"/>
      <w:autoSpaceDN w:val="0"/>
      <w:adjustRightInd w:val="0"/>
    </w:pPr>
    <w:rPr>
      <w:rFonts w:eastAsia="Times New Roman" w:cs="Calibri"/>
      <w:b/>
      <w:bCs/>
      <w:sz w:val="22"/>
      <w:szCs w:val="22"/>
    </w:rPr>
  </w:style>
  <w:style w:type="paragraph" w:customStyle="1" w:styleId="ConsPlusCell">
    <w:name w:val="ConsPlusCell"/>
    <w:uiPriority w:val="99"/>
    <w:rsid w:val="00217F55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customStyle="1" w:styleId="ConsNormal">
    <w:name w:val="ConsNormal"/>
    <w:rsid w:val="003B0D91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xl136">
    <w:name w:val="xl136"/>
    <w:basedOn w:val="a"/>
    <w:rsid w:val="00DD6B53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37">
    <w:name w:val="xl137"/>
    <w:basedOn w:val="a"/>
    <w:rsid w:val="00DD6B53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38">
    <w:name w:val="xl138"/>
    <w:basedOn w:val="a"/>
    <w:rsid w:val="00DD6B53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39">
    <w:name w:val="xl139"/>
    <w:basedOn w:val="a"/>
    <w:rsid w:val="006333B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40">
    <w:name w:val="xl140"/>
    <w:basedOn w:val="a"/>
    <w:rsid w:val="006333B7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41">
    <w:name w:val="xl141"/>
    <w:basedOn w:val="a"/>
    <w:rsid w:val="006333B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42">
    <w:name w:val="xl142"/>
    <w:basedOn w:val="a"/>
    <w:rsid w:val="009109E5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43">
    <w:name w:val="xl143"/>
    <w:basedOn w:val="a"/>
    <w:rsid w:val="009109E5"/>
    <w:pPr>
      <w:pBdr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44">
    <w:name w:val="xl144"/>
    <w:basedOn w:val="a"/>
    <w:rsid w:val="009109E5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font5">
    <w:name w:val="font5"/>
    <w:basedOn w:val="a"/>
    <w:rsid w:val="00CD6B4E"/>
    <w:pPr>
      <w:spacing w:before="100" w:beforeAutospacing="1" w:after="100" w:afterAutospacing="1" w:line="240" w:lineRule="auto"/>
    </w:pPr>
    <w:rPr>
      <w:rFonts w:ascii="Tahoma" w:hAnsi="Tahoma" w:cs="Tahoma"/>
      <w:color w:val="000000"/>
      <w:sz w:val="18"/>
      <w:szCs w:val="18"/>
    </w:rPr>
  </w:style>
  <w:style w:type="paragraph" w:customStyle="1" w:styleId="font6">
    <w:name w:val="font6"/>
    <w:basedOn w:val="a"/>
    <w:rsid w:val="00CD6B4E"/>
    <w:pPr>
      <w:spacing w:before="100" w:beforeAutospacing="1" w:after="100" w:afterAutospacing="1" w:line="240" w:lineRule="auto"/>
    </w:pPr>
    <w:rPr>
      <w:rFonts w:ascii="Tahoma" w:hAnsi="Tahoma" w:cs="Tahoma"/>
      <w:b/>
      <w:bCs/>
      <w:color w:val="000000"/>
      <w:sz w:val="18"/>
      <w:szCs w:val="18"/>
    </w:rPr>
  </w:style>
  <w:style w:type="paragraph" w:customStyle="1" w:styleId="xl145">
    <w:name w:val="xl145"/>
    <w:basedOn w:val="a"/>
    <w:rsid w:val="00CD6B4E"/>
    <w:pPr>
      <w:pBdr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46">
    <w:name w:val="xl146"/>
    <w:basedOn w:val="a"/>
    <w:rsid w:val="00CD6B4E"/>
    <w:pPr>
      <w:pBdr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47">
    <w:name w:val="xl147"/>
    <w:basedOn w:val="a"/>
    <w:rsid w:val="00CD6B4E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48">
    <w:name w:val="xl148"/>
    <w:basedOn w:val="a"/>
    <w:rsid w:val="00CD6B4E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49">
    <w:name w:val="xl149"/>
    <w:basedOn w:val="a"/>
    <w:rsid w:val="00CD6B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50">
    <w:name w:val="xl150"/>
    <w:basedOn w:val="a"/>
    <w:rsid w:val="00CD6B4E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51">
    <w:name w:val="xl151"/>
    <w:basedOn w:val="a"/>
    <w:rsid w:val="00CD6B4E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52">
    <w:name w:val="xl152"/>
    <w:basedOn w:val="a"/>
    <w:rsid w:val="00CD6B4E"/>
    <w:pPr>
      <w:pBdr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53">
    <w:name w:val="xl153"/>
    <w:basedOn w:val="a"/>
    <w:rsid w:val="00CD6B4E"/>
    <w:pPr>
      <w:pBdr>
        <w:top w:val="single" w:sz="4" w:space="0" w:color="auto"/>
        <w:lef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4">
    <w:name w:val="xl154"/>
    <w:basedOn w:val="a"/>
    <w:rsid w:val="00CD6B4E"/>
    <w:pPr>
      <w:pBdr>
        <w:top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5">
    <w:name w:val="xl155"/>
    <w:basedOn w:val="a"/>
    <w:rsid w:val="00CD6B4E"/>
    <w:pPr>
      <w:pBdr>
        <w:top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6">
    <w:name w:val="xl156"/>
    <w:basedOn w:val="a"/>
    <w:rsid w:val="00CD6B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7">
    <w:name w:val="xl157"/>
    <w:basedOn w:val="a"/>
    <w:rsid w:val="00CD6B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8">
    <w:name w:val="xl158"/>
    <w:basedOn w:val="a"/>
    <w:rsid w:val="00CD6B4E"/>
    <w:pPr>
      <w:pBdr>
        <w:lef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9">
    <w:name w:val="xl159"/>
    <w:basedOn w:val="a"/>
    <w:rsid w:val="00CD6B4E"/>
    <w:pP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60">
    <w:name w:val="xl160"/>
    <w:basedOn w:val="a"/>
    <w:rsid w:val="00CD6B4E"/>
    <w:pPr>
      <w:pBdr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61">
    <w:name w:val="xl161"/>
    <w:basedOn w:val="a"/>
    <w:rsid w:val="00CD6B4E"/>
    <w:pPr>
      <w:pBdr>
        <w:left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62">
    <w:name w:val="xl162"/>
    <w:basedOn w:val="a"/>
    <w:rsid w:val="00CD6B4E"/>
    <w:pPr>
      <w:pBdr>
        <w:bottom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63">
    <w:name w:val="xl163"/>
    <w:basedOn w:val="a"/>
    <w:rsid w:val="00CD6B4E"/>
    <w:pPr>
      <w:pBdr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64">
    <w:name w:val="xl164"/>
    <w:basedOn w:val="a"/>
    <w:rsid w:val="00CD6B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65">
    <w:name w:val="xl165"/>
    <w:basedOn w:val="a"/>
    <w:rsid w:val="00CD6B4E"/>
    <w:pP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66">
    <w:name w:val="xl166"/>
    <w:basedOn w:val="a"/>
    <w:rsid w:val="00CD6B4E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67">
    <w:name w:val="xl167"/>
    <w:basedOn w:val="a"/>
    <w:rsid w:val="00CD6B4E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68">
    <w:name w:val="xl168"/>
    <w:basedOn w:val="a"/>
    <w:rsid w:val="00CD6B4E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69">
    <w:name w:val="xl169"/>
    <w:basedOn w:val="a"/>
    <w:rsid w:val="00CD6B4E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0">
    <w:name w:val="xl170"/>
    <w:basedOn w:val="a"/>
    <w:rsid w:val="00CD6B4E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1">
    <w:name w:val="xl171"/>
    <w:basedOn w:val="a"/>
    <w:rsid w:val="00CD6B4E"/>
    <w:pPr>
      <w:pBdr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2">
    <w:name w:val="xl172"/>
    <w:basedOn w:val="a"/>
    <w:rsid w:val="00C356A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3">
    <w:name w:val="xl173"/>
    <w:basedOn w:val="a"/>
    <w:rsid w:val="00C356A7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4">
    <w:name w:val="xl174"/>
    <w:basedOn w:val="a"/>
    <w:rsid w:val="00C356A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5">
    <w:name w:val="xl175"/>
    <w:basedOn w:val="a"/>
    <w:rsid w:val="00682AE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6">
    <w:name w:val="xl176"/>
    <w:basedOn w:val="a"/>
    <w:rsid w:val="00682AE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7">
    <w:name w:val="xl177"/>
    <w:basedOn w:val="a"/>
    <w:rsid w:val="00682AE4"/>
    <w:pP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8">
    <w:name w:val="xl178"/>
    <w:basedOn w:val="a"/>
    <w:rsid w:val="00682AE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9">
    <w:name w:val="xl179"/>
    <w:basedOn w:val="a"/>
    <w:rsid w:val="00682AE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80">
    <w:name w:val="xl180"/>
    <w:basedOn w:val="a"/>
    <w:rsid w:val="00682AE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styleId="af0">
    <w:name w:val="endnote text"/>
    <w:basedOn w:val="a"/>
    <w:link w:val="af1"/>
    <w:uiPriority w:val="99"/>
    <w:semiHidden/>
    <w:unhideWhenUsed/>
    <w:rsid w:val="00334D3A"/>
    <w:pPr>
      <w:spacing w:after="0" w:line="240" w:lineRule="auto"/>
    </w:pPr>
    <w:rPr>
      <w:sz w:val="20"/>
      <w:szCs w:val="20"/>
    </w:rPr>
  </w:style>
  <w:style w:type="character" w:customStyle="1" w:styleId="af1">
    <w:name w:val="Текст концевой сноски Знак"/>
    <w:basedOn w:val="a0"/>
    <w:link w:val="af0"/>
    <w:uiPriority w:val="99"/>
    <w:semiHidden/>
    <w:rsid w:val="00334D3A"/>
    <w:rPr>
      <w:rFonts w:eastAsia="Times New Roman"/>
    </w:rPr>
  </w:style>
  <w:style w:type="character" w:styleId="af2">
    <w:name w:val="endnote reference"/>
    <w:basedOn w:val="a0"/>
    <w:uiPriority w:val="99"/>
    <w:semiHidden/>
    <w:unhideWhenUsed/>
    <w:rsid w:val="00334D3A"/>
    <w:rPr>
      <w:vertAlign w:val="superscript"/>
    </w:rPr>
  </w:style>
  <w:style w:type="paragraph" w:styleId="af3">
    <w:name w:val="footnote text"/>
    <w:aliases w:val="single space,Текст сноски Знак Знак Знак,Текст сноски Знак Знак,Текст сноски-FN,Footnote Text Char Знак Знак,Footnote Text Char Знак,Footnote Text Char Знак Знак Знак Знак,Текст сноски Знак1 Знак,Char,Refer"/>
    <w:basedOn w:val="a"/>
    <w:link w:val="af4"/>
    <w:semiHidden/>
    <w:unhideWhenUsed/>
    <w:rsid w:val="00334D3A"/>
    <w:pPr>
      <w:spacing w:after="0" w:line="240" w:lineRule="auto"/>
    </w:pPr>
    <w:rPr>
      <w:sz w:val="20"/>
      <w:szCs w:val="20"/>
    </w:rPr>
  </w:style>
  <w:style w:type="character" w:customStyle="1" w:styleId="af4">
    <w:name w:val="Текст сноски Знак"/>
    <w:aliases w:val="single space Знак,Текст сноски Знак Знак Знак Знак,Текст сноски Знак Знак Знак1,Текст сноски-FN Знак,Footnote Text Char Знак Знак Знак,Footnote Text Char Знак Знак1,Footnote Text Char Знак Знак Знак Знак Знак,Char Знак,Refer Знак"/>
    <w:basedOn w:val="a0"/>
    <w:link w:val="af3"/>
    <w:semiHidden/>
    <w:rsid w:val="00334D3A"/>
    <w:rPr>
      <w:rFonts w:eastAsia="Times New Roman"/>
    </w:rPr>
  </w:style>
  <w:style w:type="character" w:styleId="af5">
    <w:name w:val="footnote reference"/>
    <w:basedOn w:val="a0"/>
    <w:uiPriority w:val="99"/>
    <w:semiHidden/>
    <w:unhideWhenUsed/>
    <w:rsid w:val="00334D3A"/>
    <w:rPr>
      <w:vertAlign w:val="superscript"/>
    </w:rPr>
  </w:style>
  <w:style w:type="character" w:customStyle="1" w:styleId="af6">
    <w:name w:val="Заголовок Знак"/>
    <w:basedOn w:val="a0"/>
    <w:link w:val="af7"/>
    <w:uiPriority w:val="10"/>
    <w:rsid w:val="004F66C3"/>
    <w:rPr>
      <w:rFonts w:ascii="Cambria" w:eastAsia="Times New Roman" w:hAnsi="Cambria"/>
      <w:b/>
      <w:bCs/>
      <w:kern w:val="28"/>
      <w:sz w:val="32"/>
      <w:szCs w:val="32"/>
      <w:lang w:val="x-none" w:eastAsia="x-none"/>
    </w:rPr>
  </w:style>
  <w:style w:type="paragraph" w:styleId="af7">
    <w:name w:val="Title"/>
    <w:basedOn w:val="a"/>
    <w:next w:val="a"/>
    <w:link w:val="af6"/>
    <w:uiPriority w:val="10"/>
    <w:qFormat/>
    <w:rsid w:val="004F66C3"/>
    <w:pPr>
      <w:spacing w:before="240" w:after="60" w:line="240" w:lineRule="auto"/>
      <w:jc w:val="center"/>
      <w:outlineLvl w:val="0"/>
    </w:pPr>
    <w:rPr>
      <w:rFonts w:ascii="Cambria" w:hAnsi="Cambria"/>
      <w:b/>
      <w:bCs/>
      <w:kern w:val="28"/>
      <w:sz w:val="32"/>
      <w:szCs w:val="32"/>
      <w:lang w:val="x-none" w:eastAsia="x-none"/>
    </w:rPr>
  </w:style>
  <w:style w:type="character" w:customStyle="1" w:styleId="2">
    <w:name w:val="Основной текст с отступом 2 Знак"/>
    <w:basedOn w:val="a0"/>
    <w:link w:val="20"/>
    <w:uiPriority w:val="99"/>
    <w:semiHidden/>
    <w:rsid w:val="004F66C3"/>
    <w:rPr>
      <w:rFonts w:ascii="Times New Roman" w:eastAsia="Times New Roman" w:hAnsi="Times New Roman"/>
      <w:sz w:val="28"/>
      <w:szCs w:val="28"/>
    </w:rPr>
  </w:style>
  <w:style w:type="paragraph" w:styleId="20">
    <w:name w:val="Body Text Indent 2"/>
    <w:basedOn w:val="a"/>
    <w:link w:val="2"/>
    <w:uiPriority w:val="99"/>
    <w:semiHidden/>
    <w:unhideWhenUsed/>
    <w:rsid w:val="004F66C3"/>
    <w:pPr>
      <w:spacing w:after="0" w:line="240" w:lineRule="auto"/>
      <w:ind w:firstLine="708"/>
      <w:jc w:val="both"/>
    </w:pPr>
    <w:rPr>
      <w:rFonts w:ascii="Times New Roman" w:hAnsi="Times New Roman"/>
      <w:sz w:val="28"/>
      <w:szCs w:val="28"/>
    </w:rPr>
  </w:style>
  <w:style w:type="character" w:customStyle="1" w:styleId="ConsPlusNormal0">
    <w:name w:val="ConsPlusNormal Знак"/>
    <w:link w:val="ConsPlusNormal"/>
    <w:locked/>
    <w:rsid w:val="00AF1E6F"/>
    <w:rPr>
      <w:rFonts w:ascii="Arial" w:eastAsia="Times New Roman" w:hAnsi="Arial" w:cs="Arial"/>
    </w:rPr>
  </w:style>
  <w:style w:type="paragraph" w:styleId="af8">
    <w:name w:val="Normal (Web)"/>
    <w:basedOn w:val="a"/>
    <w:uiPriority w:val="99"/>
    <w:rsid w:val="00AB30A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fontstyle01">
    <w:name w:val="fontstyle01"/>
    <w:basedOn w:val="a0"/>
    <w:rsid w:val="00AB30AF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  <w:style w:type="paragraph" w:customStyle="1" w:styleId="msonormal0">
    <w:name w:val="msonormal"/>
    <w:basedOn w:val="a"/>
    <w:rsid w:val="005F2E47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20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4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7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6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7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4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9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7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6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5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5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7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7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8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2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0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50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2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1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49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0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97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94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23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32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64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82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92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48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11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71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57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15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32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31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67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2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22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2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31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20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59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9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58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91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73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60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59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14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92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89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31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94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76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45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16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55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79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64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5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92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06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18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43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04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32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89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24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52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95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8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51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13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77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20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05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6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4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97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39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7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48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2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73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76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61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80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81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70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16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95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9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66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90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0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51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14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73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82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71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10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1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13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9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62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7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94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3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31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81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00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85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44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66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44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03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0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59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68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2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75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53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57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99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03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00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47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70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6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64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80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06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57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35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46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97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13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59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78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97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74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5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88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11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77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04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05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28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72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55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44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27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86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2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60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64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61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46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21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83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1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35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29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27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27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81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25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95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3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22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31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74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30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74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25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26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36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55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87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30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1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6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0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51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07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44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92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6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5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39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22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30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01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40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2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98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29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58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64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72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09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52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33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11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9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emf"/><Relationship Id="rId10" Type="http://schemas.openxmlformats.org/officeDocument/2006/relationships/header" Target="header2.xml"/><Relationship Id="rId19" Type="http://schemas.openxmlformats.org/officeDocument/2006/relationships/image" Target="media/image9.jpeg"/><Relationship Id="rId31" Type="http://schemas.openxmlformats.org/officeDocument/2006/relationships/image" Target="media/image21.emf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emf"/><Relationship Id="rId30" Type="http://schemas.openxmlformats.org/officeDocument/2006/relationships/image" Target="media/image20.emf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37C090-4C66-4686-A250-4CD72C1ADD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309</TotalTime>
  <Pages>51</Pages>
  <Words>11981</Words>
  <Characters>68292</Characters>
  <Application>Microsoft Office Word</Application>
  <DocSecurity>0</DocSecurity>
  <Lines>569</Lines>
  <Paragraphs>160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 Пальянова</dc:creator>
  <cp:lastModifiedBy>Вера Набока</cp:lastModifiedBy>
  <cp:revision>92</cp:revision>
  <cp:lastPrinted>2019-03-21T12:40:00Z</cp:lastPrinted>
  <dcterms:created xsi:type="dcterms:W3CDTF">2019-03-25T06:57:00Z</dcterms:created>
  <dcterms:modified xsi:type="dcterms:W3CDTF">2019-09-23T07:04:00Z</dcterms:modified>
</cp:coreProperties>
</file>